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4F" w:rsidRDefault="00F7264F" w:rsidP="00F7264F">
      <w:pPr>
        <w:jc w:val="center"/>
        <w:rPr>
          <w:sz w:val="16"/>
        </w:rPr>
      </w:pPr>
      <w:r>
        <w:rPr>
          <w:noProof/>
        </w:rPr>
        <w:drawing>
          <wp:inline distT="0" distB="0" distL="0" distR="0" wp14:anchorId="62D405DD" wp14:editId="7AF1D6AF">
            <wp:extent cx="495300" cy="628650"/>
            <wp:effectExtent l="0" t="0" r="0" b="0"/>
            <wp:docPr id="1" name="Рисунок 1" descr="Описание: 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mi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F7264F" w:rsidRDefault="00F7264F" w:rsidP="00F7264F">
      <w:pPr>
        <w:spacing w:before="240" w:after="120"/>
        <w:jc w:val="center"/>
        <w:rPr>
          <w:sz w:val="22"/>
        </w:rPr>
      </w:pPr>
      <w:r>
        <w:rPr>
          <w:sz w:val="22"/>
        </w:rPr>
        <w:t>Российская  Федерация</w:t>
      </w:r>
    </w:p>
    <w:p w:rsidR="00F7264F" w:rsidRDefault="00F7264F" w:rsidP="00F7264F">
      <w:pPr>
        <w:pStyle w:val="1"/>
        <w:rPr>
          <w:sz w:val="28"/>
          <w:szCs w:val="28"/>
        </w:rPr>
      </w:pPr>
      <w:r>
        <w:rPr>
          <w:sz w:val="28"/>
          <w:szCs w:val="28"/>
        </w:rPr>
        <w:t>Администрация</w:t>
      </w:r>
      <w:r>
        <w:rPr>
          <w:b w:val="0"/>
          <w:sz w:val="30"/>
        </w:rPr>
        <w:t xml:space="preserve">  </w:t>
      </w:r>
      <w:r>
        <w:rPr>
          <w:sz w:val="28"/>
          <w:szCs w:val="28"/>
        </w:rPr>
        <w:t>муниципального района «Заполярный район»</w:t>
      </w:r>
    </w:p>
    <w:p w:rsidR="00F7264F" w:rsidRDefault="00F7264F" w:rsidP="00F7264F">
      <w:pPr>
        <w:spacing w:before="200" w:after="280"/>
        <w:jc w:val="center"/>
        <w:rPr>
          <w:b/>
          <w:sz w:val="30"/>
          <w:szCs w:val="30"/>
        </w:rPr>
      </w:pPr>
      <w:r>
        <w:rPr>
          <w:b/>
          <w:sz w:val="30"/>
          <w:szCs w:val="30"/>
        </w:rPr>
        <w:t>ПОСТАНОВЛЕНИЕ</w:t>
      </w:r>
    </w:p>
    <w:p w:rsidR="00F7264F" w:rsidRPr="00D74CEE" w:rsidRDefault="000E7A5B" w:rsidP="00F7264F">
      <w:pPr>
        <w:rPr>
          <w:szCs w:val="24"/>
          <w:u w:val="single"/>
        </w:rPr>
      </w:pPr>
      <w:r>
        <w:rPr>
          <w:b/>
          <w:szCs w:val="24"/>
          <w:u w:val="single"/>
        </w:rPr>
        <w:t>о</w:t>
      </w:r>
      <w:r w:rsidR="00F7264F" w:rsidRPr="00D74CEE">
        <w:rPr>
          <w:b/>
          <w:szCs w:val="24"/>
          <w:u w:val="single"/>
        </w:rPr>
        <w:t>т</w:t>
      </w:r>
      <w:r w:rsidR="0051116D">
        <w:rPr>
          <w:b/>
          <w:szCs w:val="24"/>
          <w:u w:val="single"/>
        </w:rPr>
        <w:t xml:space="preserve"> </w:t>
      </w:r>
      <w:r w:rsidR="003175C8">
        <w:rPr>
          <w:b/>
          <w:szCs w:val="24"/>
          <w:u w:val="single"/>
        </w:rPr>
        <w:t>__</w:t>
      </w:r>
      <w:r w:rsidR="0051116D">
        <w:rPr>
          <w:b/>
          <w:szCs w:val="24"/>
          <w:u w:val="single"/>
        </w:rPr>
        <w:t>.</w:t>
      </w:r>
      <w:r w:rsidR="003175C8">
        <w:rPr>
          <w:b/>
          <w:szCs w:val="24"/>
          <w:u w:val="single"/>
        </w:rPr>
        <w:t>___</w:t>
      </w:r>
      <w:r w:rsidR="00756325">
        <w:rPr>
          <w:b/>
          <w:szCs w:val="24"/>
          <w:u w:val="single"/>
        </w:rPr>
        <w:t>.</w:t>
      </w:r>
      <w:r w:rsidR="003175C8">
        <w:rPr>
          <w:b/>
          <w:szCs w:val="24"/>
          <w:u w:val="single"/>
        </w:rPr>
        <w:t>20</w:t>
      </w:r>
      <w:r w:rsidR="00A27F98">
        <w:rPr>
          <w:b/>
          <w:szCs w:val="24"/>
          <w:u w:val="single"/>
        </w:rPr>
        <w:t>21</w:t>
      </w:r>
      <w:r w:rsidR="00375DBE" w:rsidRPr="00D74CEE">
        <w:rPr>
          <w:b/>
          <w:szCs w:val="24"/>
          <w:u w:val="single"/>
        </w:rPr>
        <w:t xml:space="preserve"> </w:t>
      </w:r>
      <w:r w:rsidR="00F7264F" w:rsidRPr="00D74CEE">
        <w:rPr>
          <w:b/>
          <w:szCs w:val="24"/>
          <w:u w:val="single"/>
        </w:rPr>
        <w:t>№</w:t>
      </w:r>
      <w:r w:rsidR="0051116D">
        <w:rPr>
          <w:b/>
          <w:szCs w:val="24"/>
          <w:u w:val="single"/>
        </w:rPr>
        <w:t xml:space="preserve"> </w:t>
      </w:r>
      <w:r w:rsidR="003175C8">
        <w:rPr>
          <w:b/>
          <w:szCs w:val="24"/>
          <w:u w:val="single"/>
        </w:rPr>
        <w:t>___</w:t>
      </w:r>
      <w:proofErr w:type="gramStart"/>
      <w:r w:rsidR="00BA442F">
        <w:rPr>
          <w:b/>
          <w:szCs w:val="24"/>
          <w:u w:val="single"/>
        </w:rPr>
        <w:t>п</w:t>
      </w:r>
      <w:proofErr w:type="gramEnd"/>
      <w:r w:rsidR="00CE39EA" w:rsidRPr="00D74CEE">
        <w:rPr>
          <w:b/>
          <w:szCs w:val="24"/>
        </w:rPr>
        <w:t xml:space="preserve"> </w:t>
      </w:r>
      <w:r w:rsidR="00CE39EA" w:rsidRPr="00D74CEE">
        <w:rPr>
          <w:szCs w:val="24"/>
        </w:rPr>
        <w:t xml:space="preserve"> </w:t>
      </w:r>
      <w:r w:rsidR="00F7264F" w:rsidRPr="00D74CEE">
        <w:rPr>
          <w:szCs w:val="24"/>
        </w:rPr>
        <w:t xml:space="preserve"> </w:t>
      </w:r>
      <w:r w:rsidR="00F7264F" w:rsidRPr="00D74CEE">
        <w:rPr>
          <w:b/>
          <w:szCs w:val="24"/>
          <w:u w:val="single"/>
        </w:rPr>
        <w:t xml:space="preserve">   </w:t>
      </w:r>
    </w:p>
    <w:p w:rsidR="00F7264F" w:rsidRDefault="003175C8" w:rsidP="00F7264F">
      <w:pPr>
        <w:spacing w:after="480"/>
        <w:ind w:left="567" w:right="5810"/>
        <w:rPr>
          <w:sz w:val="20"/>
        </w:rPr>
      </w:pPr>
      <w:proofErr w:type="spellStart"/>
      <w:r>
        <w:rPr>
          <w:sz w:val="20"/>
        </w:rPr>
        <w:t>р.</w:t>
      </w:r>
      <w:r w:rsidR="00F7264F">
        <w:rPr>
          <w:sz w:val="20"/>
        </w:rPr>
        <w:t>п</w:t>
      </w:r>
      <w:proofErr w:type="spellEnd"/>
      <w:r w:rsidR="00F7264F">
        <w:rPr>
          <w:sz w:val="20"/>
        </w:rPr>
        <w:t>. Искателей</w:t>
      </w:r>
    </w:p>
    <w:p w:rsidR="0086397D" w:rsidRPr="003035DF" w:rsidRDefault="0086397D" w:rsidP="00C43300">
      <w:pPr>
        <w:ind w:right="4819"/>
        <w:jc w:val="both"/>
        <w:rPr>
          <w:sz w:val="22"/>
          <w:szCs w:val="22"/>
        </w:rPr>
      </w:pPr>
      <w:r w:rsidRPr="003035DF">
        <w:rPr>
          <w:sz w:val="22"/>
          <w:szCs w:val="22"/>
        </w:rPr>
        <w:t xml:space="preserve">О </w:t>
      </w:r>
      <w:r w:rsidR="009E697D" w:rsidRPr="003035DF">
        <w:rPr>
          <w:sz w:val="22"/>
          <w:szCs w:val="22"/>
        </w:rPr>
        <w:t>внесении изменени</w:t>
      </w:r>
      <w:r w:rsidR="00692F56">
        <w:rPr>
          <w:sz w:val="22"/>
          <w:szCs w:val="22"/>
        </w:rPr>
        <w:t>й</w:t>
      </w:r>
      <w:r w:rsidR="009E697D" w:rsidRPr="003035DF">
        <w:rPr>
          <w:sz w:val="22"/>
          <w:szCs w:val="22"/>
        </w:rPr>
        <w:t xml:space="preserve"> в </w:t>
      </w:r>
      <w:r w:rsidR="00501F99">
        <w:rPr>
          <w:sz w:val="22"/>
          <w:szCs w:val="22"/>
        </w:rPr>
        <w:t xml:space="preserve">Порядок предоставления субсидий из районного бюджета на возмещение недополученных доходов, возникающих </w:t>
      </w:r>
      <w:r w:rsidR="00344064">
        <w:rPr>
          <w:sz w:val="22"/>
          <w:szCs w:val="22"/>
        </w:rPr>
        <w:t xml:space="preserve">                    </w:t>
      </w:r>
      <w:r w:rsidR="00501F99">
        <w:rPr>
          <w:sz w:val="22"/>
          <w:szCs w:val="22"/>
        </w:rPr>
        <w:t>при оказании населению услуг общественных бань</w:t>
      </w:r>
      <w:r w:rsidRPr="003035DF">
        <w:rPr>
          <w:sz w:val="22"/>
          <w:szCs w:val="22"/>
        </w:rPr>
        <w:t xml:space="preserve"> </w:t>
      </w:r>
    </w:p>
    <w:p w:rsidR="00093663" w:rsidRDefault="00093663" w:rsidP="003309D7">
      <w:pPr>
        <w:overflowPunct/>
        <w:jc w:val="both"/>
        <w:rPr>
          <w:color w:val="000000"/>
          <w:sz w:val="26"/>
          <w:szCs w:val="26"/>
        </w:rPr>
      </w:pPr>
    </w:p>
    <w:p w:rsidR="002D54BC" w:rsidRDefault="002D54BC" w:rsidP="00F7264F">
      <w:pPr>
        <w:overflowPunct/>
        <w:ind w:firstLine="540"/>
        <w:jc w:val="both"/>
        <w:rPr>
          <w:color w:val="000000"/>
          <w:sz w:val="26"/>
          <w:szCs w:val="26"/>
        </w:rPr>
      </w:pPr>
    </w:p>
    <w:p w:rsidR="00F7264F" w:rsidRPr="00CC4287" w:rsidRDefault="00BB7F5E" w:rsidP="00AC65BE">
      <w:pPr>
        <w:overflowPunct/>
        <w:ind w:firstLine="709"/>
        <w:jc w:val="both"/>
        <w:rPr>
          <w:rFonts w:eastAsiaTheme="minorHAnsi"/>
          <w:sz w:val="26"/>
          <w:szCs w:val="26"/>
          <w:lang w:eastAsia="en-US"/>
        </w:rPr>
      </w:pPr>
      <w:r w:rsidRPr="0075721E">
        <w:rPr>
          <w:rFonts w:eastAsiaTheme="minorHAnsi"/>
          <w:sz w:val="26"/>
          <w:szCs w:val="26"/>
          <w:lang w:eastAsia="en-US"/>
        </w:rPr>
        <w:t>В соответствии</w:t>
      </w:r>
      <w:r w:rsidR="00692F56">
        <w:rPr>
          <w:rFonts w:eastAsiaTheme="minorHAnsi"/>
          <w:sz w:val="26"/>
          <w:szCs w:val="26"/>
          <w:lang w:eastAsia="en-US"/>
        </w:rPr>
        <w:t xml:space="preserve"> с</w:t>
      </w:r>
      <w:r w:rsidRPr="0075721E">
        <w:rPr>
          <w:rFonts w:eastAsiaTheme="minorHAnsi"/>
          <w:sz w:val="26"/>
          <w:szCs w:val="26"/>
          <w:lang w:eastAsia="en-US"/>
        </w:rPr>
        <w:t xml:space="preserve"> </w:t>
      </w:r>
      <w:r w:rsidR="00167F9B" w:rsidRPr="0075721E">
        <w:rPr>
          <w:sz w:val="26"/>
          <w:szCs w:val="26"/>
        </w:rPr>
        <w:t xml:space="preserve">Уставом </w:t>
      </w:r>
      <w:r w:rsidRPr="0075721E">
        <w:rPr>
          <w:rFonts w:eastAsiaTheme="minorHAnsi"/>
          <w:sz w:val="26"/>
          <w:szCs w:val="26"/>
          <w:lang w:eastAsia="en-US"/>
        </w:rPr>
        <w:t>муниципально</w:t>
      </w:r>
      <w:r w:rsidR="00167F9B" w:rsidRPr="0075721E">
        <w:rPr>
          <w:rFonts w:eastAsiaTheme="minorHAnsi"/>
          <w:sz w:val="26"/>
          <w:szCs w:val="26"/>
          <w:lang w:eastAsia="en-US"/>
        </w:rPr>
        <w:t>го образования</w:t>
      </w:r>
      <w:r w:rsidRPr="0075721E">
        <w:rPr>
          <w:rFonts w:eastAsiaTheme="minorHAnsi"/>
          <w:sz w:val="26"/>
          <w:szCs w:val="26"/>
          <w:lang w:eastAsia="en-US"/>
        </w:rPr>
        <w:t xml:space="preserve"> «Муниципальный район «Заполярный район» Администрация</w:t>
      </w:r>
      <w:r w:rsidRPr="00CC4287">
        <w:rPr>
          <w:rFonts w:eastAsiaTheme="minorHAnsi"/>
          <w:sz w:val="26"/>
          <w:szCs w:val="26"/>
          <w:lang w:eastAsia="en-US"/>
        </w:rPr>
        <w:t xml:space="preserve"> муниципального района «Заполярный район» </w:t>
      </w:r>
      <w:r w:rsidR="00F7264F" w:rsidRPr="00CC4287">
        <w:rPr>
          <w:color w:val="000000"/>
          <w:sz w:val="26"/>
          <w:szCs w:val="26"/>
        </w:rPr>
        <w:t>ПОСТАНОВЛЯЕТ:</w:t>
      </w:r>
    </w:p>
    <w:p w:rsidR="003833BD" w:rsidRPr="00CC4287" w:rsidRDefault="003833BD" w:rsidP="00AC65BE">
      <w:pPr>
        <w:overflowPunct/>
        <w:ind w:firstLine="709"/>
        <w:jc w:val="both"/>
        <w:rPr>
          <w:color w:val="000000"/>
          <w:sz w:val="26"/>
          <w:szCs w:val="26"/>
        </w:rPr>
      </w:pPr>
    </w:p>
    <w:p w:rsidR="00D130BF" w:rsidRDefault="009E697D" w:rsidP="00AC65BE">
      <w:pPr>
        <w:pStyle w:val="a5"/>
        <w:numPr>
          <w:ilvl w:val="0"/>
          <w:numId w:val="3"/>
        </w:numPr>
        <w:overflowPunct/>
        <w:ind w:left="0" w:firstLine="709"/>
        <w:jc w:val="both"/>
        <w:rPr>
          <w:rFonts w:eastAsiaTheme="minorHAnsi"/>
          <w:sz w:val="26"/>
          <w:szCs w:val="26"/>
          <w:lang w:eastAsia="en-US"/>
        </w:rPr>
      </w:pPr>
      <w:bookmarkStart w:id="0" w:name="Par0"/>
      <w:bookmarkEnd w:id="0"/>
      <w:proofErr w:type="gramStart"/>
      <w:r w:rsidRPr="00CC4287">
        <w:rPr>
          <w:rFonts w:eastAsiaTheme="minorHAnsi"/>
          <w:sz w:val="26"/>
          <w:szCs w:val="26"/>
          <w:lang w:eastAsia="en-US"/>
        </w:rPr>
        <w:t xml:space="preserve">Внести в </w:t>
      </w:r>
      <w:r w:rsidR="00167F9B" w:rsidRPr="00CC4287">
        <w:rPr>
          <w:rFonts w:eastAsiaTheme="minorHAnsi"/>
          <w:sz w:val="26"/>
          <w:szCs w:val="26"/>
          <w:lang w:eastAsia="en-US"/>
        </w:rPr>
        <w:t xml:space="preserve">Порядок предоставления субсидий из районного бюджета </w:t>
      </w:r>
      <w:r w:rsidR="00344064" w:rsidRPr="00CC4287">
        <w:rPr>
          <w:rFonts w:eastAsiaTheme="minorHAnsi"/>
          <w:sz w:val="26"/>
          <w:szCs w:val="26"/>
          <w:lang w:eastAsia="en-US"/>
        </w:rPr>
        <w:t xml:space="preserve">                   </w:t>
      </w:r>
      <w:r w:rsidR="00167F9B" w:rsidRPr="00CC4287">
        <w:rPr>
          <w:rFonts w:eastAsiaTheme="minorHAnsi"/>
          <w:sz w:val="26"/>
          <w:szCs w:val="26"/>
          <w:lang w:eastAsia="en-US"/>
        </w:rPr>
        <w:t>на возмещение недополученных доходов, возникающих при оказании населению услуг общественных бань</w:t>
      </w:r>
      <w:r w:rsidR="00C47442" w:rsidRPr="00CC4287">
        <w:rPr>
          <w:rFonts w:eastAsiaTheme="minorHAnsi"/>
          <w:sz w:val="26"/>
          <w:szCs w:val="26"/>
          <w:lang w:eastAsia="en-US"/>
        </w:rPr>
        <w:t>, утвержденный постановлением Администрации Заполярного района от 08.02.2017 № 22п</w:t>
      </w:r>
      <w:r w:rsidR="00167F9B" w:rsidRPr="00CC4287">
        <w:rPr>
          <w:rFonts w:eastAsiaTheme="minorHAnsi"/>
          <w:sz w:val="26"/>
          <w:szCs w:val="26"/>
          <w:lang w:eastAsia="en-US"/>
        </w:rPr>
        <w:t xml:space="preserve"> </w:t>
      </w:r>
      <w:r w:rsidR="00DC3450" w:rsidRPr="00CC4287">
        <w:rPr>
          <w:rFonts w:eastAsiaTheme="minorHAnsi"/>
          <w:sz w:val="26"/>
          <w:szCs w:val="26"/>
          <w:lang w:eastAsia="en-US"/>
        </w:rPr>
        <w:t>(в</w:t>
      </w:r>
      <w:r w:rsidR="00AF52A1" w:rsidRPr="00CC4287">
        <w:rPr>
          <w:rFonts w:eastAsiaTheme="minorHAnsi"/>
          <w:sz w:val="26"/>
          <w:szCs w:val="26"/>
          <w:lang w:eastAsia="en-US"/>
        </w:rPr>
        <w:t> </w:t>
      </w:r>
      <w:r w:rsidR="00DC3450" w:rsidRPr="00CC4287">
        <w:rPr>
          <w:rFonts w:eastAsiaTheme="minorHAnsi"/>
          <w:sz w:val="26"/>
          <w:szCs w:val="26"/>
          <w:lang w:eastAsia="en-US"/>
        </w:rPr>
        <w:t>редакции постановлений</w:t>
      </w:r>
      <w:r w:rsidR="00C53826" w:rsidRPr="00CC4287">
        <w:rPr>
          <w:rFonts w:eastAsiaTheme="minorHAnsi"/>
          <w:sz w:val="26"/>
          <w:szCs w:val="26"/>
          <w:lang w:eastAsia="en-US"/>
        </w:rPr>
        <w:t xml:space="preserve"> от </w:t>
      </w:r>
      <w:r w:rsidR="00DC3450" w:rsidRPr="00CC4287">
        <w:rPr>
          <w:rFonts w:eastAsiaTheme="minorHAnsi"/>
          <w:sz w:val="26"/>
          <w:szCs w:val="26"/>
          <w:lang w:eastAsia="en-US"/>
        </w:rPr>
        <w:t>1</w:t>
      </w:r>
      <w:r w:rsidR="0050613E" w:rsidRPr="00CC4287">
        <w:rPr>
          <w:rFonts w:eastAsiaTheme="minorHAnsi"/>
          <w:sz w:val="26"/>
          <w:szCs w:val="26"/>
          <w:lang w:eastAsia="en-US"/>
        </w:rPr>
        <w:t>2</w:t>
      </w:r>
      <w:r w:rsidR="00C53826" w:rsidRPr="00CC4287">
        <w:rPr>
          <w:rFonts w:eastAsiaTheme="minorHAnsi"/>
          <w:sz w:val="26"/>
          <w:szCs w:val="26"/>
          <w:lang w:eastAsia="en-US"/>
        </w:rPr>
        <w:t>.04.</w:t>
      </w:r>
      <w:r w:rsidR="00FA1A94" w:rsidRPr="00CC4287">
        <w:rPr>
          <w:rFonts w:eastAsiaTheme="minorHAnsi"/>
          <w:sz w:val="26"/>
          <w:szCs w:val="26"/>
          <w:lang w:eastAsia="en-US"/>
        </w:rPr>
        <w:t>201</w:t>
      </w:r>
      <w:r w:rsidR="0050613E" w:rsidRPr="00CC4287">
        <w:rPr>
          <w:rFonts w:eastAsiaTheme="minorHAnsi"/>
          <w:sz w:val="26"/>
          <w:szCs w:val="26"/>
          <w:lang w:eastAsia="en-US"/>
        </w:rPr>
        <w:t>7</w:t>
      </w:r>
      <w:r w:rsidR="00FA1A94" w:rsidRPr="00CC4287">
        <w:rPr>
          <w:rFonts w:eastAsiaTheme="minorHAnsi"/>
          <w:sz w:val="26"/>
          <w:szCs w:val="26"/>
          <w:lang w:eastAsia="en-US"/>
        </w:rPr>
        <w:t xml:space="preserve"> </w:t>
      </w:r>
      <w:r w:rsidR="00C47442" w:rsidRPr="00CC4287">
        <w:rPr>
          <w:rFonts w:eastAsiaTheme="minorHAnsi"/>
          <w:sz w:val="26"/>
          <w:szCs w:val="26"/>
          <w:lang w:eastAsia="en-US"/>
        </w:rPr>
        <w:t xml:space="preserve">   </w:t>
      </w:r>
      <w:r w:rsidR="00FA1A94" w:rsidRPr="00CC4287">
        <w:rPr>
          <w:rFonts w:eastAsiaTheme="minorHAnsi"/>
          <w:sz w:val="26"/>
          <w:szCs w:val="26"/>
          <w:lang w:eastAsia="en-US"/>
        </w:rPr>
        <w:t xml:space="preserve">№ </w:t>
      </w:r>
      <w:r w:rsidR="0050613E" w:rsidRPr="00CC4287">
        <w:rPr>
          <w:rFonts w:eastAsiaTheme="minorHAnsi"/>
          <w:sz w:val="26"/>
          <w:szCs w:val="26"/>
          <w:lang w:eastAsia="en-US"/>
        </w:rPr>
        <w:t>60</w:t>
      </w:r>
      <w:r w:rsidR="00FA1A94" w:rsidRPr="00CC4287">
        <w:rPr>
          <w:rFonts w:eastAsiaTheme="minorHAnsi"/>
          <w:sz w:val="26"/>
          <w:szCs w:val="26"/>
          <w:lang w:eastAsia="en-US"/>
        </w:rPr>
        <w:t xml:space="preserve">п, </w:t>
      </w:r>
      <w:r w:rsidR="00C53826" w:rsidRPr="00CC4287">
        <w:rPr>
          <w:rFonts w:eastAsiaTheme="minorHAnsi"/>
          <w:sz w:val="26"/>
          <w:szCs w:val="26"/>
          <w:lang w:eastAsia="en-US"/>
        </w:rPr>
        <w:t xml:space="preserve">от </w:t>
      </w:r>
      <w:r w:rsidR="0050613E" w:rsidRPr="00CC4287">
        <w:rPr>
          <w:rFonts w:eastAsiaTheme="minorHAnsi"/>
          <w:sz w:val="26"/>
          <w:szCs w:val="26"/>
          <w:lang w:eastAsia="en-US"/>
        </w:rPr>
        <w:t>28.11</w:t>
      </w:r>
      <w:r w:rsidR="00C53826" w:rsidRPr="00CC4287">
        <w:rPr>
          <w:rFonts w:eastAsiaTheme="minorHAnsi"/>
          <w:sz w:val="26"/>
          <w:szCs w:val="26"/>
          <w:lang w:eastAsia="en-US"/>
        </w:rPr>
        <w:t>.201</w:t>
      </w:r>
      <w:r w:rsidR="0050613E" w:rsidRPr="00CC4287">
        <w:rPr>
          <w:rFonts w:eastAsiaTheme="minorHAnsi"/>
          <w:sz w:val="26"/>
          <w:szCs w:val="26"/>
          <w:lang w:eastAsia="en-US"/>
        </w:rPr>
        <w:t>7</w:t>
      </w:r>
      <w:r w:rsidR="00C53826" w:rsidRPr="00CC4287">
        <w:rPr>
          <w:rFonts w:eastAsiaTheme="minorHAnsi"/>
          <w:sz w:val="26"/>
          <w:szCs w:val="26"/>
          <w:lang w:eastAsia="en-US"/>
        </w:rPr>
        <w:t xml:space="preserve"> № </w:t>
      </w:r>
      <w:r w:rsidR="0050613E" w:rsidRPr="00CC4287">
        <w:rPr>
          <w:rFonts w:eastAsiaTheme="minorHAnsi"/>
          <w:sz w:val="26"/>
          <w:szCs w:val="26"/>
          <w:lang w:eastAsia="en-US"/>
        </w:rPr>
        <w:t>230</w:t>
      </w:r>
      <w:r w:rsidR="00C53826" w:rsidRPr="00CC4287">
        <w:rPr>
          <w:rFonts w:eastAsiaTheme="minorHAnsi"/>
          <w:sz w:val="26"/>
          <w:szCs w:val="26"/>
          <w:lang w:eastAsia="en-US"/>
        </w:rPr>
        <w:t>п</w:t>
      </w:r>
      <w:r w:rsidR="00942D19" w:rsidRPr="00CC4287">
        <w:rPr>
          <w:rFonts w:eastAsiaTheme="minorHAnsi"/>
          <w:sz w:val="26"/>
          <w:szCs w:val="26"/>
          <w:lang w:eastAsia="en-US"/>
        </w:rPr>
        <w:t xml:space="preserve">, </w:t>
      </w:r>
      <w:r w:rsidR="0050613E" w:rsidRPr="00CC4287">
        <w:rPr>
          <w:rFonts w:eastAsiaTheme="minorHAnsi"/>
          <w:sz w:val="26"/>
          <w:szCs w:val="26"/>
          <w:lang w:eastAsia="en-US"/>
        </w:rPr>
        <w:t>о</w:t>
      </w:r>
      <w:r w:rsidR="00942D19" w:rsidRPr="00CC4287">
        <w:rPr>
          <w:rFonts w:eastAsiaTheme="minorHAnsi"/>
          <w:sz w:val="26"/>
          <w:szCs w:val="26"/>
          <w:lang w:eastAsia="en-US"/>
        </w:rPr>
        <w:t xml:space="preserve">т </w:t>
      </w:r>
      <w:r w:rsidR="0050613E" w:rsidRPr="00CC4287">
        <w:rPr>
          <w:rFonts w:eastAsiaTheme="minorHAnsi"/>
          <w:sz w:val="26"/>
          <w:szCs w:val="26"/>
          <w:lang w:eastAsia="en-US"/>
        </w:rPr>
        <w:t>11.09</w:t>
      </w:r>
      <w:r w:rsidR="00942D19" w:rsidRPr="00CC4287">
        <w:rPr>
          <w:rFonts w:eastAsiaTheme="minorHAnsi"/>
          <w:sz w:val="26"/>
          <w:szCs w:val="26"/>
          <w:lang w:eastAsia="en-US"/>
        </w:rPr>
        <w:t>.2018 № 1</w:t>
      </w:r>
      <w:r w:rsidR="0050613E" w:rsidRPr="00CC4287">
        <w:rPr>
          <w:rFonts w:eastAsiaTheme="minorHAnsi"/>
          <w:sz w:val="26"/>
          <w:szCs w:val="26"/>
          <w:lang w:eastAsia="en-US"/>
        </w:rPr>
        <w:t>76</w:t>
      </w:r>
      <w:r w:rsidR="00942D19" w:rsidRPr="00CC4287">
        <w:rPr>
          <w:rFonts w:eastAsiaTheme="minorHAnsi"/>
          <w:sz w:val="26"/>
          <w:szCs w:val="26"/>
          <w:lang w:eastAsia="en-US"/>
        </w:rPr>
        <w:t>п</w:t>
      </w:r>
      <w:r w:rsidR="00867732" w:rsidRPr="00CC4287">
        <w:rPr>
          <w:rFonts w:eastAsiaTheme="minorHAnsi"/>
          <w:sz w:val="26"/>
          <w:szCs w:val="26"/>
          <w:lang w:eastAsia="en-US"/>
        </w:rPr>
        <w:t xml:space="preserve">, </w:t>
      </w:r>
      <w:r w:rsidR="00CC7B00" w:rsidRPr="00CC4287">
        <w:rPr>
          <w:rFonts w:eastAsiaTheme="minorHAnsi"/>
          <w:sz w:val="26"/>
          <w:szCs w:val="26"/>
          <w:lang w:eastAsia="en-US"/>
        </w:rPr>
        <w:t xml:space="preserve">от </w:t>
      </w:r>
      <w:r w:rsidR="0050613E" w:rsidRPr="00CC4287">
        <w:rPr>
          <w:rFonts w:eastAsiaTheme="minorHAnsi"/>
          <w:sz w:val="26"/>
          <w:szCs w:val="26"/>
          <w:lang w:eastAsia="en-US"/>
        </w:rPr>
        <w:t>05.02</w:t>
      </w:r>
      <w:r w:rsidR="00CC7B00" w:rsidRPr="00CC4287">
        <w:rPr>
          <w:rFonts w:eastAsiaTheme="minorHAnsi"/>
          <w:sz w:val="26"/>
          <w:szCs w:val="26"/>
          <w:lang w:eastAsia="en-US"/>
        </w:rPr>
        <w:t xml:space="preserve">.2019 № </w:t>
      </w:r>
      <w:r w:rsidR="0050613E" w:rsidRPr="00CC4287">
        <w:rPr>
          <w:rFonts w:eastAsiaTheme="minorHAnsi"/>
          <w:sz w:val="26"/>
          <w:szCs w:val="26"/>
          <w:lang w:eastAsia="en-US"/>
        </w:rPr>
        <w:t>24</w:t>
      </w:r>
      <w:r w:rsidR="00CC7B00" w:rsidRPr="00CC4287">
        <w:rPr>
          <w:rFonts w:eastAsiaTheme="minorHAnsi"/>
          <w:sz w:val="26"/>
          <w:szCs w:val="26"/>
          <w:lang w:eastAsia="en-US"/>
        </w:rPr>
        <w:t>п</w:t>
      </w:r>
      <w:r w:rsidR="00DF3C00">
        <w:rPr>
          <w:rFonts w:eastAsiaTheme="minorHAnsi"/>
          <w:sz w:val="26"/>
          <w:szCs w:val="26"/>
          <w:lang w:eastAsia="en-US"/>
        </w:rPr>
        <w:t xml:space="preserve">, </w:t>
      </w:r>
      <w:r w:rsidR="003309D7">
        <w:rPr>
          <w:rFonts w:eastAsiaTheme="minorHAnsi"/>
          <w:sz w:val="26"/>
          <w:szCs w:val="26"/>
          <w:lang w:eastAsia="en-US"/>
        </w:rPr>
        <w:t xml:space="preserve">                          </w:t>
      </w:r>
      <w:r w:rsidR="00DF3C00">
        <w:rPr>
          <w:rFonts w:eastAsiaTheme="minorHAnsi"/>
          <w:sz w:val="26"/>
          <w:szCs w:val="26"/>
          <w:lang w:eastAsia="en-US"/>
        </w:rPr>
        <w:t>от 17.06.2019 № 95п</w:t>
      </w:r>
      <w:r w:rsidR="00692F56">
        <w:rPr>
          <w:rFonts w:eastAsiaTheme="minorHAnsi"/>
          <w:sz w:val="26"/>
          <w:szCs w:val="26"/>
          <w:lang w:eastAsia="en-US"/>
        </w:rPr>
        <w:t>, от 05.03.2020 № 41п</w:t>
      </w:r>
      <w:r w:rsidR="003175C8">
        <w:rPr>
          <w:rFonts w:eastAsiaTheme="minorHAnsi"/>
          <w:sz w:val="26"/>
          <w:szCs w:val="26"/>
          <w:lang w:eastAsia="en-US"/>
        </w:rPr>
        <w:t>, от 08.06.2020 № 112п</w:t>
      </w:r>
      <w:r w:rsidR="00DC3450" w:rsidRPr="00CC4287">
        <w:rPr>
          <w:rFonts w:eastAsiaTheme="minorHAnsi"/>
          <w:sz w:val="26"/>
          <w:szCs w:val="26"/>
          <w:lang w:eastAsia="en-US"/>
        </w:rPr>
        <w:t>)</w:t>
      </w:r>
      <w:r w:rsidR="00692F56">
        <w:rPr>
          <w:rFonts w:eastAsiaTheme="minorHAnsi"/>
          <w:sz w:val="26"/>
          <w:szCs w:val="26"/>
          <w:lang w:eastAsia="en-US"/>
        </w:rPr>
        <w:t xml:space="preserve">, следующие </w:t>
      </w:r>
      <w:r w:rsidRPr="00CC4287">
        <w:rPr>
          <w:rFonts w:eastAsiaTheme="minorHAnsi"/>
          <w:sz w:val="26"/>
          <w:szCs w:val="26"/>
          <w:lang w:eastAsia="en-US"/>
        </w:rPr>
        <w:t>изменения:</w:t>
      </w:r>
      <w:proofErr w:type="gramEnd"/>
    </w:p>
    <w:p w:rsidR="00692F56" w:rsidRDefault="0024761D" w:rsidP="009927B2">
      <w:pPr>
        <w:pStyle w:val="a5"/>
        <w:overflowPunct/>
        <w:ind w:left="0" w:firstLine="709"/>
        <w:jc w:val="both"/>
        <w:rPr>
          <w:rFonts w:eastAsiaTheme="minorHAnsi"/>
          <w:sz w:val="26"/>
          <w:szCs w:val="26"/>
          <w:lang w:eastAsia="en-US"/>
        </w:rPr>
      </w:pPr>
      <w:r>
        <w:rPr>
          <w:rFonts w:eastAsiaTheme="minorHAnsi"/>
          <w:sz w:val="26"/>
          <w:szCs w:val="26"/>
          <w:lang w:eastAsia="en-US"/>
        </w:rPr>
        <w:t xml:space="preserve">1.1. </w:t>
      </w:r>
      <w:r w:rsidR="00BA129D">
        <w:rPr>
          <w:rFonts w:eastAsiaTheme="minorHAnsi"/>
          <w:sz w:val="26"/>
          <w:szCs w:val="26"/>
          <w:lang w:eastAsia="en-US"/>
        </w:rPr>
        <w:t>Абзац второй пункта 1.5 изложить в следующей редакции:</w:t>
      </w:r>
    </w:p>
    <w:p w:rsidR="00BA129D" w:rsidRDefault="00BA129D" w:rsidP="00AC65BE">
      <w:pPr>
        <w:pStyle w:val="a5"/>
        <w:overflowPunct/>
        <w:ind w:left="0" w:firstLine="709"/>
        <w:jc w:val="both"/>
        <w:rPr>
          <w:rFonts w:eastAsiaTheme="minorHAnsi"/>
          <w:sz w:val="26"/>
          <w:szCs w:val="26"/>
          <w:lang w:eastAsia="en-US"/>
        </w:rPr>
      </w:pPr>
      <w:r>
        <w:rPr>
          <w:rFonts w:eastAsiaTheme="minorHAnsi"/>
          <w:sz w:val="26"/>
          <w:szCs w:val="26"/>
          <w:lang w:eastAsia="en-US"/>
        </w:rPr>
        <w:t>«Результатом предоставления субсиди</w:t>
      </w:r>
      <w:r w:rsidR="00257D27">
        <w:rPr>
          <w:rFonts w:eastAsiaTheme="minorHAnsi"/>
          <w:sz w:val="26"/>
          <w:szCs w:val="26"/>
          <w:lang w:eastAsia="en-US"/>
        </w:rPr>
        <w:t>й</w:t>
      </w:r>
      <w:r>
        <w:rPr>
          <w:rFonts w:eastAsiaTheme="minorHAnsi"/>
          <w:sz w:val="26"/>
          <w:szCs w:val="26"/>
          <w:lang w:eastAsia="en-US"/>
        </w:rPr>
        <w:t xml:space="preserve"> является достижение целевого показателя, установленного </w:t>
      </w:r>
      <w:r w:rsidR="006912A7">
        <w:rPr>
          <w:rFonts w:eastAsiaTheme="minorHAnsi"/>
          <w:sz w:val="26"/>
          <w:szCs w:val="26"/>
          <w:lang w:eastAsia="en-US"/>
        </w:rPr>
        <w:t xml:space="preserve">в </w:t>
      </w:r>
      <w:r w:rsidR="00A87C3D">
        <w:rPr>
          <w:rFonts w:eastAsiaTheme="minorHAnsi"/>
          <w:sz w:val="26"/>
          <w:szCs w:val="26"/>
          <w:lang w:eastAsia="en-US"/>
        </w:rPr>
        <w:t xml:space="preserve">муниципальной программе «Развитие социальной инфраструктуры и создание комфортных условий проживания на территории муниципального района «Заполярный район» на 2021 – 2030 годы», утвержденной постановлением Администрацией Заполярного района от 30.09.2020 № 199п, – количество </w:t>
      </w:r>
      <w:proofErr w:type="spellStart"/>
      <w:r w:rsidR="00A87C3D">
        <w:rPr>
          <w:rFonts w:eastAsiaTheme="minorHAnsi"/>
          <w:sz w:val="26"/>
          <w:szCs w:val="26"/>
          <w:lang w:eastAsia="en-US"/>
        </w:rPr>
        <w:t>помывок</w:t>
      </w:r>
      <w:proofErr w:type="spellEnd"/>
      <w:r w:rsidR="00A87C3D">
        <w:rPr>
          <w:rFonts w:eastAsiaTheme="minorHAnsi"/>
          <w:sz w:val="26"/>
          <w:szCs w:val="26"/>
          <w:lang w:eastAsia="en-US"/>
        </w:rPr>
        <w:t xml:space="preserve"> в общественных банях (в календарном году)</w:t>
      </w:r>
      <w:proofErr w:type="gramStart"/>
      <w:r w:rsidR="00A87C3D">
        <w:rPr>
          <w:rFonts w:eastAsiaTheme="minorHAnsi"/>
          <w:sz w:val="26"/>
          <w:szCs w:val="26"/>
          <w:lang w:eastAsia="en-US"/>
        </w:rPr>
        <w:t>.</w:t>
      </w:r>
      <w:r w:rsidR="00F523A5">
        <w:rPr>
          <w:rFonts w:eastAsiaTheme="minorHAnsi"/>
          <w:sz w:val="26"/>
          <w:szCs w:val="26"/>
          <w:lang w:eastAsia="en-US"/>
        </w:rPr>
        <w:t>»</w:t>
      </w:r>
      <w:proofErr w:type="gramEnd"/>
      <w:r w:rsidR="00F523A5">
        <w:rPr>
          <w:rFonts w:eastAsiaTheme="minorHAnsi"/>
          <w:sz w:val="26"/>
          <w:szCs w:val="26"/>
          <w:lang w:eastAsia="en-US"/>
        </w:rPr>
        <w:t>.</w:t>
      </w:r>
    </w:p>
    <w:p w:rsidR="009927B2" w:rsidRPr="003D57D2" w:rsidRDefault="009927B2" w:rsidP="00AC65BE">
      <w:pPr>
        <w:pStyle w:val="a5"/>
        <w:overflowPunct/>
        <w:ind w:left="0" w:firstLine="709"/>
        <w:jc w:val="both"/>
        <w:rPr>
          <w:rFonts w:eastAsiaTheme="minorHAnsi"/>
          <w:sz w:val="26"/>
          <w:szCs w:val="26"/>
          <w:lang w:eastAsia="en-US"/>
        </w:rPr>
      </w:pPr>
      <w:r w:rsidRPr="003D57D2">
        <w:rPr>
          <w:rFonts w:eastAsiaTheme="minorHAnsi"/>
          <w:sz w:val="26"/>
          <w:szCs w:val="26"/>
          <w:lang w:eastAsia="en-US"/>
        </w:rPr>
        <w:t>1.2. Дополнить пунктом 1.6 следующего содержания:</w:t>
      </w:r>
    </w:p>
    <w:p w:rsidR="003D57D2" w:rsidRDefault="009927B2" w:rsidP="00562AF0">
      <w:pPr>
        <w:pStyle w:val="a5"/>
        <w:overflowPunct/>
        <w:ind w:left="0" w:firstLine="709"/>
        <w:jc w:val="both"/>
        <w:rPr>
          <w:rFonts w:eastAsiaTheme="minorHAnsi"/>
          <w:sz w:val="26"/>
          <w:szCs w:val="26"/>
          <w:lang w:eastAsia="en-US"/>
        </w:rPr>
      </w:pPr>
      <w:r w:rsidRPr="003D57D2">
        <w:rPr>
          <w:rFonts w:eastAsiaTheme="minorHAnsi"/>
          <w:sz w:val="26"/>
          <w:szCs w:val="26"/>
          <w:lang w:eastAsia="en-US"/>
        </w:rPr>
        <w:t xml:space="preserve">«1.6. </w:t>
      </w:r>
      <w:r w:rsidR="003D57D2">
        <w:rPr>
          <w:rFonts w:eastAsiaTheme="minorHAnsi"/>
          <w:sz w:val="26"/>
          <w:szCs w:val="26"/>
          <w:lang w:eastAsia="en-US"/>
        </w:rPr>
        <w:t xml:space="preserve">Расчет размера субсидии производится отделом экономики и прогнозирования </w:t>
      </w:r>
      <w:r w:rsidR="00110E1F">
        <w:rPr>
          <w:rFonts w:eastAsiaTheme="minorHAnsi"/>
          <w:sz w:val="26"/>
          <w:szCs w:val="26"/>
          <w:lang w:eastAsia="en-US"/>
        </w:rPr>
        <w:t>А</w:t>
      </w:r>
      <w:r w:rsidR="00562AF0">
        <w:rPr>
          <w:rFonts w:eastAsiaTheme="minorHAnsi"/>
          <w:sz w:val="26"/>
          <w:szCs w:val="26"/>
          <w:lang w:eastAsia="en-US"/>
        </w:rPr>
        <w:t>дминистрации Заполярного района:</w:t>
      </w:r>
    </w:p>
    <w:p w:rsidR="00562AF0" w:rsidRDefault="00562AF0" w:rsidP="00562AF0">
      <w:pPr>
        <w:overflowPunct/>
        <w:ind w:firstLine="709"/>
        <w:jc w:val="both"/>
        <w:rPr>
          <w:rFonts w:eastAsiaTheme="minorHAnsi"/>
          <w:sz w:val="26"/>
          <w:szCs w:val="26"/>
          <w:lang w:eastAsia="en-US"/>
        </w:rPr>
      </w:pPr>
      <w:r>
        <w:rPr>
          <w:rFonts w:eastAsiaTheme="minorHAnsi"/>
          <w:sz w:val="26"/>
          <w:szCs w:val="26"/>
          <w:lang w:eastAsia="en-US"/>
        </w:rPr>
        <w:t>1.6.1. На очередной финансовый год по формуле:</w:t>
      </w:r>
    </w:p>
    <w:p w:rsidR="00562AF0" w:rsidRDefault="00562AF0" w:rsidP="00562AF0">
      <w:pPr>
        <w:overflowPunct/>
        <w:ind w:firstLine="709"/>
        <w:jc w:val="both"/>
        <w:outlineLvl w:val="0"/>
        <w:rPr>
          <w:rFonts w:eastAsiaTheme="minorHAnsi"/>
          <w:sz w:val="26"/>
          <w:szCs w:val="26"/>
          <w:lang w:eastAsia="en-US"/>
        </w:rPr>
      </w:pPr>
    </w:p>
    <w:p w:rsidR="00562AF0" w:rsidRDefault="00E27E62" w:rsidP="00562AF0">
      <w:pPr>
        <w:overflowPunct/>
        <w:ind w:firstLine="709"/>
        <w:jc w:val="center"/>
        <w:rPr>
          <w:rFonts w:eastAsiaTheme="minorHAnsi"/>
          <w:sz w:val="26"/>
          <w:szCs w:val="26"/>
          <w:lang w:eastAsia="en-US"/>
        </w:rPr>
      </w:pPr>
      <w:proofErr w:type="spellStart"/>
      <w:r>
        <w:rPr>
          <w:rFonts w:eastAsiaTheme="minorHAnsi"/>
          <w:sz w:val="26"/>
          <w:szCs w:val="26"/>
          <w:lang w:eastAsia="en-US"/>
        </w:rPr>
        <w:t>С</w:t>
      </w:r>
      <w:r w:rsidR="00562AF0">
        <w:rPr>
          <w:rFonts w:eastAsiaTheme="minorHAnsi"/>
          <w:sz w:val="26"/>
          <w:szCs w:val="26"/>
          <w:lang w:eastAsia="en-US"/>
        </w:rPr>
        <w:t>оч.г</w:t>
      </w:r>
      <w:proofErr w:type="spellEnd"/>
      <w:r w:rsidR="00562AF0">
        <w:rPr>
          <w:rFonts w:eastAsiaTheme="minorHAnsi"/>
          <w:sz w:val="26"/>
          <w:szCs w:val="26"/>
          <w:lang w:eastAsia="en-US"/>
        </w:rPr>
        <w:t xml:space="preserve">. = </w:t>
      </w:r>
      <w:proofErr w:type="spellStart"/>
      <w:proofErr w:type="gramStart"/>
      <w:r w:rsidR="00562AF0">
        <w:rPr>
          <w:rFonts w:eastAsiaTheme="minorHAnsi"/>
          <w:sz w:val="26"/>
          <w:szCs w:val="26"/>
          <w:lang w:eastAsia="en-US"/>
        </w:rPr>
        <w:t>V</w:t>
      </w:r>
      <w:proofErr w:type="gramEnd"/>
      <w:r w:rsidR="00562AF0">
        <w:rPr>
          <w:rFonts w:eastAsiaTheme="minorHAnsi"/>
          <w:sz w:val="26"/>
          <w:szCs w:val="26"/>
          <w:lang w:eastAsia="en-US"/>
        </w:rPr>
        <w:t>тг</w:t>
      </w:r>
      <w:proofErr w:type="spellEnd"/>
      <w:r w:rsidR="00562AF0">
        <w:rPr>
          <w:rFonts w:eastAsiaTheme="minorHAnsi"/>
          <w:sz w:val="26"/>
          <w:szCs w:val="26"/>
          <w:lang w:eastAsia="en-US"/>
        </w:rPr>
        <w:t>. x ИПЦ, где:</w:t>
      </w:r>
    </w:p>
    <w:p w:rsidR="00562AF0" w:rsidRDefault="00562AF0" w:rsidP="00562AF0">
      <w:pPr>
        <w:overflowPunct/>
        <w:ind w:firstLine="709"/>
        <w:jc w:val="both"/>
        <w:rPr>
          <w:rFonts w:eastAsiaTheme="minorHAnsi"/>
          <w:sz w:val="26"/>
          <w:szCs w:val="26"/>
          <w:lang w:eastAsia="en-US"/>
        </w:rPr>
      </w:pPr>
    </w:p>
    <w:p w:rsidR="00562AF0" w:rsidRDefault="00E27E62" w:rsidP="00562AF0">
      <w:pPr>
        <w:overflowPunct/>
        <w:ind w:firstLine="709"/>
        <w:jc w:val="both"/>
        <w:rPr>
          <w:rFonts w:eastAsiaTheme="minorHAnsi"/>
          <w:sz w:val="26"/>
          <w:szCs w:val="26"/>
          <w:lang w:eastAsia="en-US"/>
        </w:rPr>
      </w:pPr>
      <w:proofErr w:type="spellStart"/>
      <w:r>
        <w:rPr>
          <w:rFonts w:eastAsiaTheme="minorHAnsi"/>
          <w:sz w:val="26"/>
          <w:szCs w:val="26"/>
          <w:lang w:eastAsia="en-US"/>
        </w:rPr>
        <w:t>С</w:t>
      </w:r>
      <w:r w:rsidR="00562AF0">
        <w:rPr>
          <w:rFonts w:eastAsiaTheme="minorHAnsi"/>
          <w:sz w:val="26"/>
          <w:szCs w:val="26"/>
          <w:lang w:eastAsia="en-US"/>
        </w:rPr>
        <w:t>оч.г</w:t>
      </w:r>
      <w:proofErr w:type="spellEnd"/>
      <w:r w:rsidR="00562AF0">
        <w:rPr>
          <w:rFonts w:eastAsiaTheme="minorHAnsi"/>
          <w:sz w:val="26"/>
          <w:szCs w:val="26"/>
          <w:lang w:eastAsia="en-US"/>
        </w:rPr>
        <w:t>. – размер субсидии на очередной финансовый год, руб.;</w:t>
      </w:r>
    </w:p>
    <w:p w:rsidR="00562AF0" w:rsidRDefault="00562AF0" w:rsidP="00562AF0">
      <w:pPr>
        <w:overflowPunct/>
        <w:ind w:firstLine="709"/>
        <w:jc w:val="both"/>
        <w:rPr>
          <w:rFonts w:eastAsiaTheme="minorHAnsi"/>
          <w:sz w:val="26"/>
          <w:szCs w:val="26"/>
          <w:lang w:eastAsia="en-US"/>
        </w:rPr>
      </w:pPr>
      <w:proofErr w:type="spellStart"/>
      <w:proofErr w:type="gramStart"/>
      <w:r>
        <w:rPr>
          <w:rFonts w:eastAsiaTheme="minorHAnsi"/>
          <w:sz w:val="26"/>
          <w:szCs w:val="26"/>
          <w:lang w:eastAsia="en-US"/>
        </w:rPr>
        <w:t>V</w:t>
      </w:r>
      <w:proofErr w:type="gramEnd"/>
      <w:r>
        <w:rPr>
          <w:rFonts w:eastAsiaTheme="minorHAnsi"/>
          <w:sz w:val="26"/>
          <w:szCs w:val="26"/>
          <w:lang w:eastAsia="en-US"/>
        </w:rPr>
        <w:t>тг</w:t>
      </w:r>
      <w:proofErr w:type="spellEnd"/>
      <w:r>
        <w:rPr>
          <w:rFonts w:eastAsiaTheme="minorHAnsi"/>
          <w:sz w:val="26"/>
          <w:szCs w:val="26"/>
          <w:lang w:eastAsia="en-US"/>
        </w:rPr>
        <w:t>. – объем финансирования субсидии на текущий финансовый год, руб.;</w:t>
      </w:r>
    </w:p>
    <w:p w:rsidR="00562AF0" w:rsidRDefault="00562AF0" w:rsidP="00562AF0">
      <w:pPr>
        <w:overflowPunct/>
        <w:ind w:firstLine="709"/>
        <w:jc w:val="both"/>
        <w:rPr>
          <w:rFonts w:eastAsiaTheme="minorHAnsi"/>
          <w:sz w:val="26"/>
          <w:szCs w:val="26"/>
          <w:lang w:eastAsia="en-US"/>
        </w:rPr>
      </w:pPr>
      <w:r>
        <w:rPr>
          <w:rFonts w:eastAsiaTheme="minorHAnsi"/>
          <w:sz w:val="26"/>
          <w:szCs w:val="26"/>
          <w:lang w:eastAsia="en-US"/>
        </w:rPr>
        <w:t>ИПЦ – индекс потребительских цен.</w:t>
      </w:r>
    </w:p>
    <w:p w:rsidR="00562AF0" w:rsidRDefault="00562AF0" w:rsidP="00562AF0">
      <w:pPr>
        <w:overflowPunct/>
        <w:ind w:firstLine="709"/>
        <w:jc w:val="both"/>
        <w:rPr>
          <w:rFonts w:eastAsiaTheme="minorHAnsi"/>
          <w:sz w:val="26"/>
          <w:szCs w:val="26"/>
          <w:lang w:eastAsia="en-US"/>
        </w:rPr>
      </w:pPr>
      <w:r>
        <w:rPr>
          <w:rFonts w:eastAsiaTheme="minorHAnsi"/>
          <w:sz w:val="26"/>
          <w:szCs w:val="26"/>
          <w:lang w:eastAsia="en-US"/>
        </w:rPr>
        <w:t>1.6.2. На плановый период по формуле:</w:t>
      </w:r>
    </w:p>
    <w:p w:rsidR="00562AF0" w:rsidRDefault="00562AF0" w:rsidP="00562AF0">
      <w:pPr>
        <w:overflowPunct/>
        <w:ind w:firstLine="709"/>
        <w:jc w:val="both"/>
        <w:rPr>
          <w:rFonts w:eastAsiaTheme="minorHAnsi"/>
          <w:sz w:val="26"/>
          <w:szCs w:val="26"/>
          <w:lang w:eastAsia="en-US"/>
        </w:rPr>
      </w:pPr>
    </w:p>
    <w:p w:rsidR="00562AF0" w:rsidRDefault="00E27E62" w:rsidP="00562AF0">
      <w:pPr>
        <w:overflowPunct/>
        <w:ind w:firstLine="709"/>
        <w:jc w:val="center"/>
        <w:rPr>
          <w:rFonts w:eastAsiaTheme="minorHAnsi"/>
          <w:sz w:val="26"/>
          <w:szCs w:val="26"/>
          <w:lang w:eastAsia="en-US"/>
        </w:rPr>
      </w:pPr>
      <w:r>
        <w:rPr>
          <w:rFonts w:eastAsiaTheme="minorHAnsi"/>
          <w:sz w:val="26"/>
          <w:szCs w:val="26"/>
          <w:lang w:eastAsia="en-US"/>
        </w:rPr>
        <w:lastRenderedPageBreak/>
        <w:t>С</w:t>
      </w:r>
      <w:r w:rsidR="00562AF0">
        <w:rPr>
          <w:rFonts w:eastAsiaTheme="minorHAnsi"/>
          <w:sz w:val="26"/>
          <w:szCs w:val="26"/>
          <w:lang w:eastAsia="en-US"/>
        </w:rPr>
        <w:t xml:space="preserve">1годпл. = </w:t>
      </w:r>
      <w:proofErr w:type="spellStart"/>
      <w:r>
        <w:rPr>
          <w:rFonts w:eastAsiaTheme="minorHAnsi"/>
          <w:sz w:val="26"/>
          <w:szCs w:val="26"/>
          <w:lang w:eastAsia="en-US"/>
        </w:rPr>
        <w:t>С</w:t>
      </w:r>
      <w:r w:rsidR="00562AF0">
        <w:rPr>
          <w:rFonts w:eastAsiaTheme="minorHAnsi"/>
          <w:sz w:val="26"/>
          <w:szCs w:val="26"/>
          <w:lang w:eastAsia="en-US"/>
        </w:rPr>
        <w:t>оч.г</w:t>
      </w:r>
      <w:proofErr w:type="spellEnd"/>
      <w:r w:rsidR="00562AF0">
        <w:rPr>
          <w:rFonts w:eastAsiaTheme="minorHAnsi"/>
          <w:sz w:val="26"/>
          <w:szCs w:val="26"/>
          <w:lang w:eastAsia="en-US"/>
        </w:rPr>
        <w:t>. x ИПЦ,</w:t>
      </w:r>
    </w:p>
    <w:p w:rsidR="00562AF0" w:rsidRDefault="00E27E62" w:rsidP="00562AF0">
      <w:pPr>
        <w:overflowPunct/>
        <w:ind w:firstLine="709"/>
        <w:jc w:val="center"/>
        <w:rPr>
          <w:rFonts w:eastAsiaTheme="minorHAnsi"/>
          <w:sz w:val="26"/>
          <w:szCs w:val="26"/>
          <w:lang w:eastAsia="en-US"/>
        </w:rPr>
      </w:pPr>
      <w:r>
        <w:rPr>
          <w:rFonts w:eastAsiaTheme="minorHAnsi"/>
          <w:sz w:val="26"/>
          <w:szCs w:val="26"/>
          <w:lang w:eastAsia="en-US"/>
        </w:rPr>
        <w:t>С</w:t>
      </w:r>
      <w:r w:rsidR="00562AF0">
        <w:rPr>
          <w:rFonts w:eastAsiaTheme="minorHAnsi"/>
          <w:sz w:val="26"/>
          <w:szCs w:val="26"/>
          <w:lang w:eastAsia="en-US"/>
        </w:rPr>
        <w:t xml:space="preserve">2годпл. = </w:t>
      </w:r>
      <w:r>
        <w:rPr>
          <w:rFonts w:eastAsiaTheme="minorHAnsi"/>
          <w:sz w:val="26"/>
          <w:szCs w:val="26"/>
          <w:lang w:eastAsia="en-US"/>
        </w:rPr>
        <w:t>С</w:t>
      </w:r>
      <w:r w:rsidR="00562AF0">
        <w:rPr>
          <w:rFonts w:eastAsiaTheme="minorHAnsi"/>
          <w:sz w:val="26"/>
          <w:szCs w:val="26"/>
          <w:lang w:eastAsia="en-US"/>
        </w:rPr>
        <w:t>1годпл. x ИПЦ, где:</w:t>
      </w:r>
    </w:p>
    <w:p w:rsidR="00562AF0" w:rsidRDefault="00562AF0" w:rsidP="00562AF0">
      <w:pPr>
        <w:overflowPunct/>
        <w:ind w:firstLine="709"/>
        <w:jc w:val="both"/>
        <w:rPr>
          <w:rFonts w:eastAsiaTheme="minorHAnsi"/>
          <w:sz w:val="26"/>
          <w:szCs w:val="26"/>
          <w:lang w:eastAsia="en-US"/>
        </w:rPr>
      </w:pPr>
    </w:p>
    <w:p w:rsidR="00562AF0" w:rsidRDefault="00E27E62" w:rsidP="00562AF0">
      <w:pPr>
        <w:overflowPunct/>
        <w:ind w:firstLine="709"/>
        <w:jc w:val="both"/>
        <w:rPr>
          <w:rFonts w:eastAsiaTheme="minorHAnsi"/>
          <w:sz w:val="26"/>
          <w:szCs w:val="26"/>
          <w:lang w:eastAsia="en-US"/>
        </w:rPr>
      </w:pPr>
      <w:r>
        <w:rPr>
          <w:rFonts w:eastAsiaTheme="minorHAnsi"/>
          <w:sz w:val="26"/>
          <w:szCs w:val="26"/>
          <w:lang w:eastAsia="en-US"/>
        </w:rPr>
        <w:t>С</w:t>
      </w:r>
      <w:r w:rsidR="00562AF0">
        <w:rPr>
          <w:rFonts w:eastAsiaTheme="minorHAnsi"/>
          <w:sz w:val="26"/>
          <w:szCs w:val="26"/>
          <w:lang w:eastAsia="en-US"/>
        </w:rPr>
        <w:t xml:space="preserve">1годпл. – </w:t>
      </w:r>
      <w:r w:rsidR="00563959">
        <w:rPr>
          <w:rFonts w:eastAsiaTheme="minorHAnsi"/>
          <w:sz w:val="26"/>
          <w:szCs w:val="26"/>
          <w:lang w:eastAsia="en-US"/>
        </w:rPr>
        <w:t>размер субсидии</w:t>
      </w:r>
      <w:r w:rsidR="00562AF0">
        <w:rPr>
          <w:rFonts w:eastAsiaTheme="minorHAnsi"/>
          <w:sz w:val="26"/>
          <w:szCs w:val="26"/>
          <w:lang w:eastAsia="en-US"/>
        </w:rPr>
        <w:t xml:space="preserve"> на первый год планового периода, руб.;</w:t>
      </w:r>
    </w:p>
    <w:p w:rsidR="00562AF0" w:rsidRDefault="00E27E62" w:rsidP="00562AF0">
      <w:pPr>
        <w:overflowPunct/>
        <w:ind w:firstLine="709"/>
        <w:jc w:val="both"/>
        <w:rPr>
          <w:rFonts w:eastAsiaTheme="minorHAnsi"/>
          <w:sz w:val="26"/>
          <w:szCs w:val="26"/>
          <w:lang w:eastAsia="en-US"/>
        </w:rPr>
      </w:pPr>
      <w:proofErr w:type="spellStart"/>
      <w:r>
        <w:rPr>
          <w:rFonts w:eastAsiaTheme="minorHAnsi"/>
          <w:sz w:val="26"/>
          <w:szCs w:val="26"/>
          <w:lang w:eastAsia="en-US"/>
        </w:rPr>
        <w:t>С</w:t>
      </w:r>
      <w:r w:rsidR="00562AF0">
        <w:rPr>
          <w:rFonts w:eastAsiaTheme="minorHAnsi"/>
          <w:sz w:val="26"/>
          <w:szCs w:val="26"/>
          <w:lang w:eastAsia="en-US"/>
        </w:rPr>
        <w:t>оч.г</w:t>
      </w:r>
      <w:proofErr w:type="spellEnd"/>
      <w:r w:rsidR="00562AF0">
        <w:rPr>
          <w:rFonts w:eastAsiaTheme="minorHAnsi"/>
          <w:sz w:val="26"/>
          <w:szCs w:val="26"/>
          <w:lang w:eastAsia="en-US"/>
        </w:rPr>
        <w:t xml:space="preserve">. </w:t>
      </w:r>
      <w:r w:rsidR="00563959">
        <w:rPr>
          <w:rFonts w:eastAsiaTheme="minorHAnsi"/>
          <w:sz w:val="26"/>
          <w:szCs w:val="26"/>
          <w:lang w:eastAsia="en-US"/>
        </w:rPr>
        <w:t>–</w:t>
      </w:r>
      <w:r w:rsidR="00562AF0">
        <w:rPr>
          <w:rFonts w:eastAsiaTheme="minorHAnsi"/>
          <w:sz w:val="26"/>
          <w:szCs w:val="26"/>
          <w:lang w:eastAsia="en-US"/>
        </w:rPr>
        <w:t xml:space="preserve"> </w:t>
      </w:r>
      <w:r w:rsidR="00563959">
        <w:rPr>
          <w:rFonts w:eastAsiaTheme="minorHAnsi"/>
          <w:sz w:val="26"/>
          <w:szCs w:val="26"/>
          <w:lang w:eastAsia="en-US"/>
        </w:rPr>
        <w:t>размер субсидии на очередной финансовый год</w:t>
      </w:r>
      <w:r w:rsidR="00562AF0">
        <w:rPr>
          <w:rFonts w:eastAsiaTheme="minorHAnsi"/>
          <w:sz w:val="26"/>
          <w:szCs w:val="26"/>
          <w:lang w:eastAsia="en-US"/>
        </w:rPr>
        <w:t>, руб.;</w:t>
      </w:r>
    </w:p>
    <w:p w:rsidR="00562AF0" w:rsidRDefault="00E27E62" w:rsidP="00562AF0">
      <w:pPr>
        <w:overflowPunct/>
        <w:ind w:firstLine="709"/>
        <w:jc w:val="both"/>
        <w:rPr>
          <w:rFonts w:eastAsiaTheme="minorHAnsi"/>
          <w:sz w:val="26"/>
          <w:szCs w:val="26"/>
          <w:lang w:eastAsia="en-US"/>
        </w:rPr>
      </w:pPr>
      <w:r>
        <w:rPr>
          <w:rFonts w:eastAsiaTheme="minorHAnsi"/>
          <w:sz w:val="26"/>
          <w:szCs w:val="26"/>
          <w:lang w:eastAsia="en-US"/>
        </w:rPr>
        <w:t>С</w:t>
      </w:r>
      <w:bookmarkStart w:id="1" w:name="_GoBack"/>
      <w:bookmarkEnd w:id="1"/>
      <w:r w:rsidR="00562AF0">
        <w:rPr>
          <w:rFonts w:eastAsiaTheme="minorHAnsi"/>
          <w:sz w:val="26"/>
          <w:szCs w:val="26"/>
          <w:lang w:eastAsia="en-US"/>
        </w:rPr>
        <w:t xml:space="preserve">2годпл. </w:t>
      </w:r>
      <w:r w:rsidR="00563959">
        <w:rPr>
          <w:rFonts w:eastAsiaTheme="minorHAnsi"/>
          <w:sz w:val="26"/>
          <w:szCs w:val="26"/>
          <w:lang w:eastAsia="en-US"/>
        </w:rPr>
        <w:t>–</w:t>
      </w:r>
      <w:r w:rsidR="00562AF0">
        <w:rPr>
          <w:rFonts w:eastAsiaTheme="minorHAnsi"/>
          <w:sz w:val="26"/>
          <w:szCs w:val="26"/>
          <w:lang w:eastAsia="en-US"/>
        </w:rPr>
        <w:t xml:space="preserve"> размер </w:t>
      </w:r>
      <w:r w:rsidR="00563959">
        <w:rPr>
          <w:rFonts w:eastAsiaTheme="minorHAnsi"/>
          <w:sz w:val="26"/>
          <w:szCs w:val="26"/>
          <w:lang w:eastAsia="en-US"/>
        </w:rPr>
        <w:t>субсидии</w:t>
      </w:r>
      <w:r w:rsidR="00562AF0">
        <w:rPr>
          <w:rFonts w:eastAsiaTheme="minorHAnsi"/>
          <w:sz w:val="26"/>
          <w:szCs w:val="26"/>
          <w:lang w:eastAsia="en-US"/>
        </w:rPr>
        <w:t xml:space="preserve"> на второй год планового периода, руб.;</w:t>
      </w:r>
    </w:p>
    <w:p w:rsidR="003D57D2" w:rsidRPr="00DA1840" w:rsidRDefault="00562AF0" w:rsidP="00DA1840">
      <w:pPr>
        <w:overflowPunct/>
        <w:ind w:firstLine="709"/>
        <w:jc w:val="both"/>
        <w:rPr>
          <w:rFonts w:eastAsiaTheme="minorHAnsi"/>
          <w:sz w:val="26"/>
          <w:szCs w:val="26"/>
          <w:lang w:eastAsia="en-US"/>
        </w:rPr>
      </w:pPr>
      <w:r>
        <w:rPr>
          <w:rFonts w:eastAsiaTheme="minorHAnsi"/>
          <w:sz w:val="26"/>
          <w:szCs w:val="26"/>
          <w:lang w:eastAsia="en-US"/>
        </w:rPr>
        <w:t xml:space="preserve">ИПЦ </w:t>
      </w:r>
      <w:r w:rsidR="00563959">
        <w:rPr>
          <w:rFonts w:eastAsiaTheme="minorHAnsi"/>
          <w:sz w:val="26"/>
          <w:szCs w:val="26"/>
          <w:lang w:eastAsia="en-US"/>
        </w:rPr>
        <w:t>–</w:t>
      </w:r>
      <w:r>
        <w:rPr>
          <w:rFonts w:eastAsiaTheme="minorHAnsi"/>
          <w:sz w:val="26"/>
          <w:szCs w:val="26"/>
          <w:lang w:eastAsia="en-US"/>
        </w:rPr>
        <w:t xml:space="preserve"> индекс потребительских цен</w:t>
      </w:r>
      <w:proofErr w:type="gramStart"/>
      <w:r>
        <w:rPr>
          <w:rFonts w:eastAsiaTheme="minorHAnsi"/>
          <w:sz w:val="26"/>
          <w:szCs w:val="26"/>
          <w:lang w:eastAsia="en-US"/>
        </w:rPr>
        <w:t>.</w:t>
      </w:r>
      <w:r w:rsidR="00563959">
        <w:rPr>
          <w:rFonts w:eastAsiaTheme="minorHAnsi"/>
          <w:sz w:val="26"/>
          <w:szCs w:val="26"/>
          <w:lang w:eastAsia="en-US"/>
        </w:rPr>
        <w:t>».</w:t>
      </w:r>
      <w:proofErr w:type="gramEnd"/>
    </w:p>
    <w:p w:rsidR="00071DA3" w:rsidRDefault="00071DA3" w:rsidP="00AC65BE">
      <w:pPr>
        <w:pStyle w:val="a5"/>
        <w:overflowPunct/>
        <w:ind w:left="0" w:firstLine="709"/>
        <w:jc w:val="both"/>
        <w:rPr>
          <w:rFonts w:eastAsiaTheme="minorHAnsi"/>
          <w:sz w:val="26"/>
          <w:szCs w:val="26"/>
          <w:lang w:eastAsia="en-US"/>
        </w:rPr>
      </w:pPr>
      <w:r>
        <w:rPr>
          <w:rFonts w:eastAsiaTheme="minorHAnsi"/>
          <w:sz w:val="26"/>
          <w:szCs w:val="26"/>
          <w:lang w:eastAsia="en-US"/>
        </w:rPr>
        <w:t>1.3. Дополнить пунктом 1.7 следующего содержания:</w:t>
      </w:r>
    </w:p>
    <w:p w:rsidR="001067C5" w:rsidRDefault="00071DA3" w:rsidP="00AC65BE">
      <w:pPr>
        <w:pStyle w:val="a5"/>
        <w:overflowPunct/>
        <w:ind w:left="0" w:firstLine="709"/>
        <w:jc w:val="both"/>
        <w:rPr>
          <w:rFonts w:eastAsiaTheme="minorHAnsi"/>
          <w:sz w:val="26"/>
          <w:szCs w:val="26"/>
          <w:lang w:eastAsia="en-US"/>
        </w:rPr>
      </w:pPr>
      <w:r>
        <w:rPr>
          <w:rFonts w:eastAsiaTheme="minorHAnsi"/>
          <w:sz w:val="26"/>
          <w:szCs w:val="26"/>
          <w:lang w:eastAsia="en-US"/>
        </w:rPr>
        <w:t xml:space="preserve">«1.7. </w:t>
      </w:r>
      <w:r w:rsidR="00FE0021">
        <w:rPr>
          <w:rFonts w:eastAsiaTheme="minorHAnsi"/>
          <w:sz w:val="26"/>
          <w:szCs w:val="26"/>
          <w:lang w:eastAsia="en-US"/>
        </w:rPr>
        <w:t>В перечень расходов, на которые могут быть направлены средства субсиди</w:t>
      </w:r>
      <w:r w:rsidR="00257D27">
        <w:rPr>
          <w:rFonts w:eastAsiaTheme="minorHAnsi"/>
          <w:sz w:val="26"/>
          <w:szCs w:val="26"/>
          <w:lang w:eastAsia="en-US"/>
        </w:rPr>
        <w:t>й</w:t>
      </w:r>
      <w:r w:rsidR="00FE0021">
        <w:rPr>
          <w:rFonts w:eastAsiaTheme="minorHAnsi"/>
          <w:sz w:val="26"/>
          <w:szCs w:val="26"/>
          <w:lang w:eastAsia="en-US"/>
        </w:rPr>
        <w:t xml:space="preserve"> на возмещение недополученных доходов, возникающих при оказании населению </w:t>
      </w:r>
      <w:r w:rsidR="001067C5">
        <w:rPr>
          <w:rFonts w:eastAsiaTheme="minorHAnsi"/>
          <w:sz w:val="26"/>
          <w:szCs w:val="26"/>
          <w:lang w:eastAsia="en-US"/>
        </w:rPr>
        <w:t xml:space="preserve">услуг общественных бань, входят </w:t>
      </w:r>
      <w:r w:rsidR="001067C5" w:rsidRPr="001067C5">
        <w:rPr>
          <w:rFonts w:eastAsiaTheme="minorHAnsi"/>
          <w:sz w:val="26"/>
          <w:szCs w:val="26"/>
          <w:lang w:eastAsia="en-US"/>
        </w:rPr>
        <w:t xml:space="preserve">экономически обоснованные расходы, образующиеся в результате финансово-хозяйственной деятельности </w:t>
      </w:r>
      <w:r w:rsidR="001067C5">
        <w:rPr>
          <w:rFonts w:eastAsiaTheme="minorHAnsi"/>
          <w:sz w:val="26"/>
          <w:szCs w:val="26"/>
          <w:lang w:eastAsia="en-US"/>
        </w:rPr>
        <w:t>заявителя</w:t>
      </w:r>
      <w:r w:rsidR="001067C5" w:rsidRPr="001067C5">
        <w:rPr>
          <w:rFonts w:eastAsiaTheme="minorHAnsi"/>
          <w:sz w:val="26"/>
          <w:szCs w:val="26"/>
          <w:lang w:eastAsia="en-US"/>
        </w:rPr>
        <w:t xml:space="preserve">, отнесенные на себестоимость производства услуг общественных бань и сгруппированные в соответствии с правилами бухгалтерского учета и </w:t>
      </w:r>
      <w:r w:rsidR="001067C5">
        <w:rPr>
          <w:rFonts w:eastAsiaTheme="minorHAnsi"/>
          <w:sz w:val="26"/>
          <w:szCs w:val="26"/>
          <w:lang w:eastAsia="en-US"/>
        </w:rPr>
        <w:t>отраслевыми инструкциями</w:t>
      </w:r>
      <w:proofErr w:type="gramStart"/>
      <w:r w:rsidR="001067C5">
        <w:rPr>
          <w:rFonts w:eastAsiaTheme="minorHAnsi"/>
          <w:sz w:val="26"/>
          <w:szCs w:val="26"/>
          <w:lang w:eastAsia="en-US"/>
        </w:rPr>
        <w:t>.».</w:t>
      </w:r>
      <w:proofErr w:type="gramEnd"/>
    </w:p>
    <w:p w:rsidR="00071DA3" w:rsidRPr="00071DA3" w:rsidRDefault="00071DA3" w:rsidP="00AC65BE">
      <w:pPr>
        <w:pStyle w:val="a5"/>
        <w:overflowPunct/>
        <w:ind w:left="0" w:firstLine="709"/>
        <w:jc w:val="both"/>
        <w:rPr>
          <w:rFonts w:eastAsiaTheme="minorHAnsi"/>
          <w:sz w:val="26"/>
          <w:szCs w:val="26"/>
          <w:lang w:eastAsia="en-US"/>
        </w:rPr>
      </w:pPr>
      <w:r w:rsidRPr="00071DA3">
        <w:rPr>
          <w:rFonts w:eastAsiaTheme="minorHAnsi"/>
          <w:sz w:val="26"/>
          <w:szCs w:val="26"/>
          <w:lang w:eastAsia="en-US"/>
        </w:rPr>
        <w:t>1.</w:t>
      </w:r>
      <w:r>
        <w:rPr>
          <w:rFonts w:eastAsiaTheme="minorHAnsi"/>
          <w:sz w:val="26"/>
          <w:szCs w:val="26"/>
          <w:lang w:eastAsia="en-US"/>
        </w:rPr>
        <w:t>4</w:t>
      </w:r>
      <w:r w:rsidRPr="00071DA3">
        <w:rPr>
          <w:rFonts w:eastAsiaTheme="minorHAnsi"/>
          <w:sz w:val="26"/>
          <w:szCs w:val="26"/>
          <w:lang w:eastAsia="en-US"/>
        </w:rPr>
        <w:t>. Дополнить пунктом 1.</w:t>
      </w:r>
      <w:r>
        <w:rPr>
          <w:rFonts w:eastAsiaTheme="minorHAnsi"/>
          <w:sz w:val="26"/>
          <w:szCs w:val="26"/>
          <w:lang w:eastAsia="en-US"/>
        </w:rPr>
        <w:t>8</w:t>
      </w:r>
      <w:r w:rsidRPr="00071DA3">
        <w:rPr>
          <w:rFonts w:eastAsiaTheme="minorHAnsi"/>
          <w:sz w:val="26"/>
          <w:szCs w:val="26"/>
          <w:lang w:eastAsia="en-US"/>
        </w:rPr>
        <w:t xml:space="preserve"> следующего содержания:</w:t>
      </w:r>
    </w:p>
    <w:p w:rsidR="00590090" w:rsidRPr="008D494D" w:rsidRDefault="00071DA3" w:rsidP="008D494D">
      <w:pPr>
        <w:pStyle w:val="a5"/>
        <w:overflowPunct/>
        <w:ind w:left="0" w:firstLine="709"/>
        <w:jc w:val="both"/>
        <w:rPr>
          <w:rFonts w:eastAsiaTheme="minorHAnsi"/>
          <w:sz w:val="26"/>
          <w:szCs w:val="26"/>
          <w:lang w:eastAsia="en-US"/>
        </w:rPr>
      </w:pPr>
      <w:r w:rsidRPr="00071DA3">
        <w:rPr>
          <w:rFonts w:eastAsiaTheme="minorHAnsi"/>
          <w:sz w:val="26"/>
          <w:szCs w:val="26"/>
          <w:lang w:eastAsia="en-US"/>
        </w:rPr>
        <w:t>«</w:t>
      </w:r>
      <w:r w:rsidR="00181886">
        <w:rPr>
          <w:rFonts w:eastAsiaTheme="minorHAnsi"/>
          <w:sz w:val="26"/>
          <w:szCs w:val="26"/>
          <w:lang w:eastAsia="en-US"/>
        </w:rPr>
        <w:t>1.</w:t>
      </w:r>
      <w:r>
        <w:rPr>
          <w:rFonts w:eastAsiaTheme="minorHAnsi"/>
          <w:sz w:val="26"/>
          <w:szCs w:val="26"/>
          <w:lang w:eastAsia="en-US"/>
        </w:rPr>
        <w:t>8</w:t>
      </w:r>
      <w:r w:rsidRPr="00071DA3">
        <w:rPr>
          <w:rFonts w:eastAsiaTheme="minorHAnsi"/>
          <w:sz w:val="26"/>
          <w:szCs w:val="26"/>
          <w:lang w:eastAsia="en-US"/>
        </w:rPr>
        <w:t xml:space="preserve">. </w:t>
      </w:r>
      <w:r>
        <w:rPr>
          <w:rFonts w:eastAsiaTheme="minorHAnsi"/>
          <w:sz w:val="26"/>
          <w:szCs w:val="26"/>
          <w:lang w:eastAsia="en-US"/>
        </w:rPr>
        <w:t>Информация о субсидии подлежит размещению Управлением финансов Администрации Заполярного района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«Электронный бюджет» при формировании проекта решения о районном бюджете на очередной финансовый год и плановый период и проектов о внесении в такое решение изменений</w:t>
      </w:r>
      <w:proofErr w:type="gramStart"/>
      <w:r>
        <w:rPr>
          <w:rFonts w:eastAsiaTheme="minorHAnsi"/>
          <w:sz w:val="26"/>
          <w:szCs w:val="26"/>
          <w:lang w:eastAsia="en-US"/>
        </w:rPr>
        <w:t>.».</w:t>
      </w:r>
      <w:proofErr w:type="gramEnd"/>
    </w:p>
    <w:p w:rsidR="0024761D" w:rsidRDefault="00692F56" w:rsidP="00AC65BE">
      <w:pPr>
        <w:pStyle w:val="a5"/>
        <w:overflowPunct/>
        <w:ind w:left="0" w:firstLine="709"/>
        <w:jc w:val="both"/>
        <w:rPr>
          <w:rFonts w:eastAsiaTheme="minorHAnsi"/>
          <w:sz w:val="26"/>
          <w:szCs w:val="26"/>
          <w:lang w:eastAsia="en-US"/>
        </w:rPr>
      </w:pPr>
      <w:r>
        <w:rPr>
          <w:rFonts w:eastAsiaTheme="minorHAnsi"/>
          <w:sz w:val="26"/>
          <w:szCs w:val="26"/>
          <w:lang w:eastAsia="en-US"/>
        </w:rPr>
        <w:t>1.</w:t>
      </w:r>
      <w:r w:rsidR="008D494D">
        <w:rPr>
          <w:rFonts w:eastAsiaTheme="minorHAnsi"/>
          <w:sz w:val="26"/>
          <w:szCs w:val="26"/>
          <w:lang w:eastAsia="en-US"/>
        </w:rPr>
        <w:t>5</w:t>
      </w:r>
      <w:r>
        <w:rPr>
          <w:rFonts w:eastAsiaTheme="minorHAnsi"/>
          <w:sz w:val="26"/>
          <w:szCs w:val="26"/>
          <w:lang w:eastAsia="en-US"/>
        </w:rPr>
        <w:t xml:space="preserve">. </w:t>
      </w:r>
      <w:r w:rsidR="00AE7C9B">
        <w:rPr>
          <w:rFonts w:eastAsiaTheme="minorHAnsi"/>
          <w:sz w:val="26"/>
          <w:szCs w:val="26"/>
          <w:lang w:eastAsia="en-US"/>
        </w:rPr>
        <w:t>В пункте 2.1:</w:t>
      </w:r>
    </w:p>
    <w:p w:rsidR="00535E44" w:rsidRDefault="00AE7C9B" w:rsidP="00AC65BE">
      <w:pPr>
        <w:pStyle w:val="a5"/>
        <w:overflowPunct/>
        <w:ind w:left="0" w:firstLine="709"/>
        <w:jc w:val="both"/>
        <w:rPr>
          <w:rFonts w:eastAsiaTheme="minorHAnsi"/>
          <w:sz w:val="26"/>
          <w:szCs w:val="26"/>
          <w:lang w:eastAsia="en-US"/>
        </w:rPr>
      </w:pPr>
      <w:r>
        <w:rPr>
          <w:rFonts w:eastAsiaTheme="minorHAnsi"/>
          <w:sz w:val="26"/>
          <w:szCs w:val="26"/>
          <w:lang w:eastAsia="en-US"/>
        </w:rPr>
        <w:t>1.</w:t>
      </w:r>
      <w:r w:rsidR="008D494D">
        <w:rPr>
          <w:rFonts w:eastAsiaTheme="minorHAnsi"/>
          <w:sz w:val="26"/>
          <w:szCs w:val="26"/>
          <w:lang w:eastAsia="en-US"/>
        </w:rPr>
        <w:t>5</w:t>
      </w:r>
      <w:r>
        <w:rPr>
          <w:rFonts w:eastAsiaTheme="minorHAnsi"/>
          <w:sz w:val="26"/>
          <w:szCs w:val="26"/>
          <w:lang w:eastAsia="en-US"/>
        </w:rPr>
        <w:t xml:space="preserve">.1. </w:t>
      </w:r>
      <w:r w:rsidR="00535E44">
        <w:rPr>
          <w:rFonts w:eastAsiaTheme="minorHAnsi"/>
          <w:sz w:val="26"/>
          <w:szCs w:val="26"/>
          <w:lang w:eastAsia="en-US"/>
        </w:rPr>
        <w:t>Дополнить подпункт «а» абзацем следующего содержания:</w:t>
      </w:r>
    </w:p>
    <w:p w:rsidR="00535E44" w:rsidRDefault="00535E44" w:rsidP="00AC65BE">
      <w:pPr>
        <w:pStyle w:val="a5"/>
        <w:overflowPunct/>
        <w:ind w:left="0" w:firstLine="709"/>
        <w:jc w:val="both"/>
        <w:rPr>
          <w:rFonts w:eastAsiaTheme="minorHAnsi"/>
          <w:sz w:val="26"/>
          <w:szCs w:val="26"/>
          <w:lang w:eastAsia="en-US"/>
        </w:rPr>
      </w:pPr>
      <w:r>
        <w:rPr>
          <w:rFonts w:eastAsiaTheme="minorHAnsi"/>
          <w:sz w:val="26"/>
          <w:szCs w:val="26"/>
          <w:lang w:eastAsia="en-US"/>
        </w:rPr>
        <w:t>«Средства субсиди</w:t>
      </w:r>
      <w:r w:rsidR="00257D27">
        <w:rPr>
          <w:rFonts w:eastAsiaTheme="minorHAnsi"/>
          <w:sz w:val="26"/>
          <w:szCs w:val="26"/>
          <w:lang w:eastAsia="en-US"/>
        </w:rPr>
        <w:t>й</w:t>
      </w:r>
      <w:r>
        <w:rPr>
          <w:rFonts w:eastAsiaTheme="minorHAnsi"/>
          <w:sz w:val="26"/>
          <w:szCs w:val="26"/>
          <w:lang w:eastAsia="en-US"/>
        </w:rPr>
        <w:t xml:space="preserve"> направляются только на 1 (одну) общественную баню, находящуюся в населенном пункте, заявление </w:t>
      </w:r>
      <w:r w:rsidR="00233D99">
        <w:rPr>
          <w:rFonts w:eastAsiaTheme="minorHAnsi"/>
          <w:sz w:val="26"/>
          <w:szCs w:val="26"/>
          <w:lang w:eastAsia="en-US"/>
        </w:rPr>
        <w:t>о субсидировании которой подано ранее остальных</w:t>
      </w:r>
      <w:proofErr w:type="gramStart"/>
      <w:r w:rsidR="00233D99">
        <w:rPr>
          <w:rFonts w:eastAsiaTheme="minorHAnsi"/>
          <w:sz w:val="26"/>
          <w:szCs w:val="26"/>
          <w:lang w:eastAsia="en-US"/>
        </w:rPr>
        <w:t>.»</w:t>
      </w:r>
      <w:proofErr w:type="gramEnd"/>
    </w:p>
    <w:p w:rsidR="00AE7C9B" w:rsidRDefault="00535E44" w:rsidP="00AC65BE">
      <w:pPr>
        <w:pStyle w:val="a5"/>
        <w:overflowPunct/>
        <w:ind w:left="0" w:firstLine="709"/>
        <w:jc w:val="both"/>
        <w:rPr>
          <w:rFonts w:eastAsiaTheme="minorHAnsi"/>
          <w:sz w:val="26"/>
          <w:szCs w:val="26"/>
          <w:lang w:eastAsia="en-US"/>
        </w:rPr>
      </w:pPr>
      <w:r>
        <w:rPr>
          <w:rFonts w:eastAsiaTheme="minorHAnsi"/>
          <w:sz w:val="26"/>
          <w:szCs w:val="26"/>
          <w:lang w:eastAsia="en-US"/>
        </w:rPr>
        <w:t>1.</w:t>
      </w:r>
      <w:r w:rsidR="008D494D">
        <w:rPr>
          <w:rFonts w:eastAsiaTheme="minorHAnsi"/>
          <w:sz w:val="26"/>
          <w:szCs w:val="26"/>
          <w:lang w:eastAsia="en-US"/>
        </w:rPr>
        <w:t>5</w:t>
      </w:r>
      <w:r>
        <w:rPr>
          <w:rFonts w:eastAsiaTheme="minorHAnsi"/>
          <w:sz w:val="26"/>
          <w:szCs w:val="26"/>
          <w:lang w:eastAsia="en-US"/>
        </w:rPr>
        <w:t xml:space="preserve">.2. </w:t>
      </w:r>
      <w:r w:rsidR="00AE7C9B">
        <w:rPr>
          <w:rFonts w:eastAsiaTheme="minorHAnsi"/>
          <w:sz w:val="26"/>
          <w:szCs w:val="26"/>
          <w:lang w:eastAsia="en-US"/>
        </w:rPr>
        <w:t>В абзаце втором подпункта «б» слова «дети в возрасте от 7 до 14 лет – 85,0 рублей, взрослые и дети от 14 лет – 170,0 рублей</w:t>
      </w:r>
      <w:proofErr w:type="gramStart"/>
      <w:r w:rsidR="00AE7C9B">
        <w:rPr>
          <w:rFonts w:eastAsiaTheme="minorHAnsi"/>
          <w:sz w:val="26"/>
          <w:szCs w:val="26"/>
          <w:lang w:eastAsia="en-US"/>
        </w:rPr>
        <w:t>;»</w:t>
      </w:r>
      <w:proofErr w:type="gramEnd"/>
      <w:r w:rsidR="00AE7C9B">
        <w:rPr>
          <w:rFonts w:eastAsiaTheme="minorHAnsi"/>
          <w:sz w:val="26"/>
          <w:szCs w:val="26"/>
          <w:lang w:eastAsia="en-US"/>
        </w:rPr>
        <w:t xml:space="preserve"> заменить словами «</w:t>
      </w:r>
      <w:r w:rsidR="00194B2D">
        <w:rPr>
          <w:rFonts w:eastAsiaTheme="minorHAnsi"/>
          <w:sz w:val="26"/>
          <w:szCs w:val="26"/>
          <w:lang w:eastAsia="en-US"/>
        </w:rPr>
        <w:t xml:space="preserve">дети </w:t>
      </w:r>
      <w:r w:rsidR="00F73F8C">
        <w:rPr>
          <w:rFonts w:eastAsiaTheme="minorHAnsi"/>
          <w:sz w:val="26"/>
          <w:szCs w:val="26"/>
          <w:lang w:eastAsia="en-US"/>
        </w:rPr>
        <w:t xml:space="preserve">                  </w:t>
      </w:r>
      <w:r w:rsidR="00194B2D">
        <w:rPr>
          <w:rFonts w:eastAsiaTheme="minorHAnsi"/>
          <w:sz w:val="26"/>
          <w:szCs w:val="26"/>
          <w:lang w:eastAsia="en-US"/>
        </w:rPr>
        <w:t>в возрасте от 7 до 14 лет – 90,0 рублей, взрослые и дети от 14 лет – 180,0 рублей;».</w:t>
      </w:r>
    </w:p>
    <w:p w:rsidR="00BA129D" w:rsidRDefault="00AC65BE" w:rsidP="00AC65BE">
      <w:pPr>
        <w:pStyle w:val="a5"/>
        <w:overflowPunct/>
        <w:ind w:left="0" w:firstLine="709"/>
        <w:jc w:val="both"/>
        <w:rPr>
          <w:rFonts w:eastAsiaTheme="minorHAnsi"/>
          <w:sz w:val="26"/>
          <w:szCs w:val="26"/>
          <w:lang w:eastAsia="en-US"/>
        </w:rPr>
      </w:pPr>
      <w:r>
        <w:rPr>
          <w:rFonts w:eastAsiaTheme="minorHAnsi"/>
          <w:sz w:val="26"/>
          <w:szCs w:val="26"/>
          <w:lang w:eastAsia="en-US"/>
        </w:rPr>
        <w:t>1.</w:t>
      </w:r>
      <w:r w:rsidR="008D494D">
        <w:rPr>
          <w:rFonts w:eastAsiaTheme="minorHAnsi"/>
          <w:sz w:val="26"/>
          <w:szCs w:val="26"/>
          <w:lang w:eastAsia="en-US"/>
        </w:rPr>
        <w:t>5</w:t>
      </w:r>
      <w:r>
        <w:rPr>
          <w:rFonts w:eastAsiaTheme="minorHAnsi"/>
          <w:sz w:val="26"/>
          <w:szCs w:val="26"/>
          <w:lang w:eastAsia="en-US"/>
        </w:rPr>
        <w:t>.</w:t>
      </w:r>
      <w:r w:rsidR="00535E44">
        <w:rPr>
          <w:rFonts w:eastAsiaTheme="minorHAnsi"/>
          <w:sz w:val="26"/>
          <w:szCs w:val="26"/>
          <w:lang w:eastAsia="en-US"/>
        </w:rPr>
        <w:t>3</w:t>
      </w:r>
      <w:r>
        <w:rPr>
          <w:rFonts w:eastAsiaTheme="minorHAnsi"/>
          <w:sz w:val="26"/>
          <w:szCs w:val="26"/>
          <w:lang w:eastAsia="en-US"/>
        </w:rPr>
        <w:t>.</w:t>
      </w:r>
      <w:r w:rsidR="00AA2CCF">
        <w:rPr>
          <w:rFonts w:eastAsiaTheme="minorHAnsi"/>
          <w:sz w:val="26"/>
          <w:szCs w:val="26"/>
          <w:lang w:eastAsia="en-US"/>
        </w:rPr>
        <w:t xml:space="preserve"> </w:t>
      </w:r>
      <w:proofErr w:type="gramStart"/>
      <w:r w:rsidR="00194B2D">
        <w:rPr>
          <w:rFonts w:eastAsiaTheme="minorHAnsi"/>
          <w:sz w:val="26"/>
          <w:szCs w:val="26"/>
          <w:lang w:eastAsia="en-US"/>
        </w:rPr>
        <w:t>Подпункт «б</w:t>
      </w:r>
      <w:proofErr w:type="gramEnd"/>
      <w:r w:rsidR="00194B2D">
        <w:rPr>
          <w:rFonts w:eastAsiaTheme="minorHAnsi"/>
          <w:sz w:val="26"/>
          <w:szCs w:val="26"/>
          <w:lang w:eastAsia="en-US"/>
        </w:rPr>
        <w:t>.1» изложить в следующей редакции:</w:t>
      </w:r>
    </w:p>
    <w:p w:rsidR="00194B2D" w:rsidRDefault="00194B2D" w:rsidP="00AC65BE">
      <w:pPr>
        <w:overflowPunct/>
        <w:ind w:firstLine="709"/>
        <w:jc w:val="both"/>
        <w:rPr>
          <w:rFonts w:eastAsiaTheme="minorHAnsi"/>
          <w:sz w:val="26"/>
          <w:szCs w:val="26"/>
          <w:lang w:eastAsia="en-US"/>
        </w:rPr>
      </w:pPr>
      <w:r>
        <w:rPr>
          <w:rFonts w:eastAsiaTheme="minorHAnsi"/>
          <w:sz w:val="26"/>
          <w:szCs w:val="26"/>
          <w:lang w:eastAsia="en-US"/>
        </w:rPr>
        <w:t>«</w:t>
      </w:r>
      <w:proofErr w:type="gramStart"/>
      <w:r>
        <w:rPr>
          <w:rFonts w:eastAsiaTheme="minorHAnsi"/>
          <w:sz w:val="26"/>
          <w:szCs w:val="26"/>
          <w:lang w:eastAsia="en-US"/>
        </w:rPr>
        <w:t>б</w:t>
      </w:r>
      <w:proofErr w:type="gramEnd"/>
      <w:r>
        <w:rPr>
          <w:rFonts w:eastAsiaTheme="minorHAnsi"/>
          <w:sz w:val="26"/>
          <w:szCs w:val="26"/>
          <w:lang w:eastAsia="en-US"/>
        </w:rPr>
        <w:t>.1) предоставление права бесплатного посещения общественной бани следующим категориям граждан:</w:t>
      </w:r>
    </w:p>
    <w:p w:rsidR="00194B2D" w:rsidRDefault="00AC65BE" w:rsidP="00AC65BE">
      <w:pPr>
        <w:overflowPunct/>
        <w:ind w:firstLine="709"/>
        <w:jc w:val="both"/>
        <w:rPr>
          <w:rFonts w:eastAsiaTheme="minorHAnsi"/>
          <w:sz w:val="26"/>
          <w:szCs w:val="26"/>
          <w:lang w:eastAsia="en-US"/>
        </w:rPr>
      </w:pPr>
      <w:r>
        <w:rPr>
          <w:rFonts w:eastAsiaTheme="minorHAnsi"/>
          <w:sz w:val="26"/>
          <w:szCs w:val="26"/>
          <w:lang w:eastAsia="en-US"/>
        </w:rPr>
        <w:t>–</w:t>
      </w:r>
      <w:r w:rsidR="00194B2D">
        <w:rPr>
          <w:rFonts w:eastAsiaTheme="minorHAnsi"/>
          <w:sz w:val="26"/>
          <w:szCs w:val="26"/>
          <w:lang w:eastAsia="en-US"/>
        </w:rPr>
        <w:t xml:space="preserve"> участникам Великой Отечественной войны и участникам боевых действий;</w:t>
      </w:r>
    </w:p>
    <w:p w:rsidR="00194B2D" w:rsidRDefault="00AC65BE" w:rsidP="00AC65BE">
      <w:pPr>
        <w:overflowPunct/>
        <w:ind w:firstLine="709"/>
        <w:jc w:val="both"/>
        <w:rPr>
          <w:rFonts w:eastAsiaTheme="minorHAnsi"/>
          <w:sz w:val="26"/>
          <w:szCs w:val="26"/>
          <w:lang w:eastAsia="en-US"/>
        </w:rPr>
      </w:pPr>
      <w:r>
        <w:rPr>
          <w:rFonts w:eastAsiaTheme="minorHAnsi"/>
          <w:sz w:val="26"/>
          <w:szCs w:val="26"/>
          <w:lang w:eastAsia="en-US"/>
        </w:rPr>
        <w:t>–</w:t>
      </w:r>
      <w:r w:rsidR="00194B2D">
        <w:rPr>
          <w:rFonts w:eastAsiaTheme="minorHAnsi"/>
          <w:sz w:val="26"/>
          <w:szCs w:val="26"/>
          <w:lang w:eastAsia="en-US"/>
        </w:rPr>
        <w:t xml:space="preserve"> лицам, проработавшим в тылу в период Великой Отечественной войны;</w:t>
      </w:r>
    </w:p>
    <w:p w:rsidR="00194B2D" w:rsidRDefault="00AC65BE" w:rsidP="00AC65BE">
      <w:pPr>
        <w:overflowPunct/>
        <w:ind w:firstLine="709"/>
        <w:jc w:val="both"/>
        <w:rPr>
          <w:rFonts w:eastAsiaTheme="minorHAnsi"/>
          <w:sz w:val="26"/>
          <w:szCs w:val="26"/>
          <w:lang w:eastAsia="en-US"/>
        </w:rPr>
      </w:pPr>
      <w:r>
        <w:rPr>
          <w:rFonts w:eastAsiaTheme="minorHAnsi"/>
          <w:sz w:val="26"/>
          <w:szCs w:val="26"/>
          <w:lang w:eastAsia="en-US"/>
        </w:rPr>
        <w:t>–</w:t>
      </w:r>
      <w:r w:rsidR="00194B2D">
        <w:rPr>
          <w:rFonts w:eastAsiaTheme="minorHAnsi"/>
          <w:sz w:val="26"/>
          <w:szCs w:val="26"/>
          <w:lang w:eastAsia="en-US"/>
        </w:rPr>
        <w:t xml:space="preserve"> гражданам 1932 </w:t>
      </w:r>
      <w:r>
        <w:rPr>
          <w:rFonts w:eastAsiaTheme="minorHAnsi"/>
          <w:sz w:val="26"/>
          <w:szCs w:val="26"/>
          <w:lang w:eastAsia="en-US"/>
        </w:rPr>
        <w:t>–</w:t>
      </w:r>
      <w:r w:rsidR="00194B2D">
        <w:rPr>
          <w:rFonts w:eastAsiaTheme="minorHAnsi"/>
          <w:sz w:val="26"/>
          <w:szCs w:val="26"/>
          <w:lang w:eastAsia="en-US"/>
        </w:rPr>
        <w:t xml:space="preserve"> 1945 годов рождения, относящимся к категории детей сурового времени (</w:t>
      </w:r>
      <w:r>
        <w:rPr>
          <w:rFonts w:eastAsiaTheme="minorHAnsi"/>
          <w:sz w:val="26"/>
          <w:szCs w:val="26"/>
          <w:lang w:eastAsia="en-US"/>
        </w:rPr>
        <w:t>«</w:t>
      </w:r>
      <w:r w:rsidR="00194B2D">
        <w:rPr>
          <w:rFonts w:eastAsiaTheme="minorHAnsi"/>
          <w:sz w:val="26"/>
          <w:szCs w:val="26"/>
          <w:lang w:eastAsia="en-US"/>
        </w:rPr>
        <w:t>дети войны</w:t>
      </w:r>
      <w:r>
        <w:rPr>
          <w:rFonts w:eastAsiaTheme="minorHAnsi"/>
          <w:sz w:val="26"/>
          <w:szCs w:val="26"/>
          <w:lang w:eastAsia="en-US"/>
        </w:rPr>
        <w:t>»</w:t>
      </w:r>
      <w:r w:rsidR="00194B2D">
        <w:rPr>
          <w:rFonts w:eastAsiaTheme="minorHAnsi"/>
          <w:sz w:val="26"/>
          <w:szCs w:val="26"/>
          <w:lang w:eastAsia="en-US"/>
        </w:rPr>
        <w:t>);</w:t>
      </w:r>
    </w:p>
    <w:p w:rsidR="00194B2D" w:rsidRDefault="00AC65BE" w:rsidP="00AC65BE">
      <w:pPr>
        <w:overflowPunct/>
        <w:ind w:firstLine="709"/>
        <w:jc w:val="both"/>
        <w:rPr>
          <w:rFonts w:eastAsiaTheme="minorHAnsi"/>
          <w:sz w:val="26"/>
          <w:szCs w:val="26"/>
          <w:lang w:eastAsia="en-US"/>
        </w:rPr>
      </w:pPr>
      <w:r>
        <w:rPr>
          <w:rFonts w:eastAsiaTheme="minorHAnsi"/>
          <w:sz w:val="26"/>
          <w:szCs w:val="26"/>
          <w:lang w:eastAsia="en-US"/>
        </w:rPr>
        <w:t>–</w:t>
      </w:r>
      <w:r w:rsidR="00194B2D">
        <w:rPr>
          <w:rFonts w:eastAsiaTheme="minorHAnsi"/>
          <w:sz w:val="26"/>
          <w:szCs w:val="26"/>
          <w:lang w:eastAsia="en-US"/>
        </w:rPr>
        <w:t xml:space="preserve"> вдовам участников Великой Отечественной войны;</w:t>
      </w:r>
    </w:p>
    <w:p w:rsidR="00194B2D" w:rsidRDefault="00AC65BE" w:rsidP="00AC65BE">
      <w:pPr>
        <w:overflowPunct/>
        <w:ind w:firstLine="709"/>
        <w:jc w:val="both"/>
        <w:rPr>
          <w:rFonts w:eastAsiaTheme="minorHAnsi"/>
          <w:sz w:val="26"/>
          <w:szCs w:val="26"/>
          <w:lang w:eastAsia="en-US"/>
        </w:rPr>
      </w:pPr>
      <w:r>
        <w:rPr>
          <w:rFonts w:eastAsiaTheme="minorHAnsi"/>
          <w:sz w:val="26"/>
          <w:szCs w:val="26"/>
          <w:lang w:eastAsia="en-US"/>
        </w:rPr>
        <w:t>–</w:t>
      </w:r>
      <w:r w:rsidR="00194B2D">
        <w:rPr>
          <w:rFonts w:eastAsiaTheme="minorHAnsi"/>
          <w:sz w:val="26"/>
          <w:szCs w:val="26"/>
          <w:lang w:eastAsia="en-US"/>
        </w:rPr>
        <w:t xml:space="preserve"> лицам, признанным пострадавшими от политических репрессий;</w:t>
      </w:r>
    </w:p>
    <w:p w:rsidR="00AC65BE" w:rsidRDefault="00AC65BE" w:rsidP="00AC65BE">
      <w:pPr>
        <w:overflowPunct/>
        <w:ind w:firstLine="709"/>
        <w:jc w:val="both"/>
        <w:rPr>
          <w:rFonts w:eastAsiaTheme="minorHAnsi"/>
          <w:sz w:val="26"/>
          <w:szCs w:val="26"/>
          <w:lang w:eastAsia="en-US"/>
        </w:rPr>
      </w:pPr>
      <w:r>
        <w:rPr>
          <w:rFonts w:eastAsiaTheme="minorHAnsi"/>
          <w:sz w:val="26"/>
          <w:szCs w:val="26"/>
          <w:lang w:eastAsia="en-US"/>
        </w:rPr>
        <w:t>– неработающим лицам, которым присвоено звание «Ветеран труда» и (или) «Ветеран труда Ненецкого автономного округа»;</w:t>
      </w:r>
    </w:p>
    <w:p w:rsidR="00194B2D" w:rsidRDefault="00AC65BE" w:rsidP="00AC65BE">
      <w:pPr>
        <w:overflowPunct/>
        <w:ind w:firstLine="709"/>
        <w:jc w:val="both"/>
        <w:rPr>
          <w:rFonts w:eastAsiaTheme="minorHAnsi"/>
          <w:sz w:val="26"/>
          <w:szCs w:val="26"/>
          <w:lang w:eastAsia="en-US"/>
        </w:rPr>
      </w:pPr>
      <w:r>
        <w:rPr>
          <w:rFonts w:eastAsiaTheme="minorHAnsi"/>
          <w:sz w:val="26"/>
          <w:szCs w:val="26"/>
          <w:lang w:eastAsia="en-US"/>
        </w:rPr>
        <w:t>–</w:t>
      </w:r>
      <w:r w:rsidR="00194B2D">
        <w:rPr>
          <w:rFonts w:eastAsiaTheme="minorHAnsi"/>
          <w:sz w:val="26"/>
          <w:szCs w:val="26"/>
          <w:lang w:eastAsia="en-US"/>
        </w:rPr>
        <w:t xml:space="preserve"> лицам, </w:t>
      </w:r>
      <w:r>
        <w:rPr>
          <w:rFonts w:eastAsiaTheme="minorHAnsi"/>
          <w:sz w:val="26"/>
          <w:szCs w:val="26"/>
          <w:lang w:eastAsia="en-US"/>
        </w:rPr>
        <w:t>которым присвоено звание</w:t>
      </w:r>
      <w:r w:rsidR="00194B2D">
        <w:rPr>
          <w:rFonts w:eastAsiaTheme="minorHAnsi"/>
          <w:sz w:val="26"/>
          <w:szCs w:val="26"/>
          <w:lang w:eastAsia="en-US"/>
        </w:rPr>
        <w:t xml:space="preserve"> </w:t>
      </w:r>
      <w:r>
        <w:rPr>
          <w:rFonts w:eastAsiaTheme="minorHAnsi"/>
          <w:sz w:val="26"/>
          <w:szCs w:val="26"/>
          <w:lang w:eastAsia="en-US"/>
        </w:rPr>
        <w:t>«</w:t>
      </w:r>
      <w:r w:rsidR="00194B2D">
        <w:rPr>
          <w:rFonts w:eastAsiaTheme="minorHAnsi"/>
          <w:sz w:val="26"/>
          <w:szCs w:val="26"/>
          <w:lang w:eastAsia="en-US"/>
        </w:rPr>
        <w:t>Почетный гражданин Заполярного района</w:t>
      </w:r>
      <w:r>
        <w:rPr>
          <w:rFonts w:eastAsiaTheme="minorHAnsi"/>
          <w:sz w:val="26"/>
          <w:szCs w:val="26"/>
          <w:lang w:eastAsia="en-US"/>
        </w:rPr>
        <w:t>»</w:t>
      </w:r>
      <w:r w:rsidR="00194B2D">
        <w:rPr>
          <w:rFonts w:eastAsiaTheme="minorHAnsi"/>
          <w:sz w:val="26"/>
          <w:szCs w:val="26"/>
          <w:lang w:eastAsia="en-US"/>
        </w:rPr>
        <w:t>;</w:t>
      </w:r>
    </w:p>
    <w:p w:rsidR="00194B2D" w:rsidRDefault="00AC65BE" w:rsidP="00AC65BE">
      <w:pPr>
        <w:overflowPunct/>
        <w:ind w:firstLine="709"/>
        <w:jc w:val="both"/>
        <w:rPr>
          <w:rFonts w:eastAsiaTheme="minorHAnsi"/>
          <w:sz w:val="26"/>
          <w:szCs w:val="26"/>
          <w:lang w:eastAsia="en-US"/>
        </w:rPr>
      </w:pPr>
      <w:r>
        <w:rPr>
          <w:rFonts w:eastAsiaTheme="minorHAnsi"/>
          <w:sz w:val="26"/>
          <w:szCs w:val="26"/>
          <w:lang w:eastAsia="en-US"/>
        </w:rPr>
        <w:t>–</w:t>
      </w:r>
      <w:r w:rsidR="00194B2D">
        <w:rPr>
          <w:rFonts w:eastAsiaTheme="minorHAnsi"/>
          <w:sz w:val="26"/>
          <w:szCs w:val="26"/>
          <w:lang w:eastAsia="en-US"/>
        </w:rPr>
        <w:t xml:space="preserve"> неработающим инвалидам.</w:t>
      </w:r>
    </w:p>
    <w:p w:rsidR="00194B2D" w:rsidRDefault="00194B2D" w:rsidP="00AC65BE">
      <w:pPr>
        <w:overflowPunct/>
        <w:ind w:firstLine="709"/>
        <w:jc w:val="both"/>
        <w:rPr>
          <w:rFonts w:eastAsiaTheme="minorHAnsi"/>
          <w:sz w:val="26"/>
          <w:szCs w:val="26"/>
          <w:lang w:eastAsia="en-US"/>
        </w:rPr>
      </w:pPr>
      <w:r>
        <w:rPr>
          <w:rFonts w:eastAsiaTheme="minorHAnsi"/>
          <w:sz w:val="26"/>
          <w:szCs w:val="26"/>
          <w:lang w:eastAsia="en-US"/>
        </w:rPr>
        <w:t>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w:t>
      </w:r>
      <w:proofErr w:type="gramStart"/>
      <w:r>
        <w:rPr>
          <w:rFonts w:eastAsiaTheme="minorHAnsi"/>
          <w:sz w:val="26"/>
          <w:szCs w:val="26"/>
          <w:lang w:eastAsia="en-US"/>
        </w:rPr>
        <w:t>а(</w:t>
      </w:r>
      <w:proofErr w:type="spellStart"/>
      <w:proofErr w:type="gramEnd"/>
      <w:r>
        <w:rPr>
          <w:rFonts w:eastAsiaTheme="minorHAnsi"/>
          <w:sz w:val="26"/>
          <w:szCs w:val="26"/>
          <w:lang w:eastAsia="en-US"/>
        </w:rPr>
        <w:t>ов</w:t>
      </w:r>
      <w:proofErr w:type="spellEnd"/>
      <w:r>
        <w:rPr>
          <w:rFonts w:eastAsiaTheme="minorHAnsi"/>
          <w:sz w:val="26"/>
          <w:szCs w:val="26"/>
          <w:lang w:eastAsia="en-US"/>
        </w:rPr>
        <w:t>), подтверждающих отнесени</w:t>
      </w:r>
      <w:r w:rsidR="00A64836">
        <w:rPr>
          <w:rFonts w:eastAsiaTheme="minorHAnsi"/>
          <w:sz w:val="26"/>
          <w:szCs w:val="26"/>
          <w:lang w:eastAsia="en-US"/>
        </w:rPr>
        <w:t>е к указанной категории граждан.</w:t>
      </w:r>
    </w:p>
    <w:p w:rsidR="00194B2D" w:rsidRDefault="00AC65BE" w:rsidP="00AC65BE">
      <w:pPr>
        <w:overflowPunct/>
        <w:ind w:firstLine="709"/>
        <w:jc w:val="both"/>
        <w:rPr>
          <w:rFonts w:eastAsiaTheme="minorHAnsi"/>
          <w:sz w:val="26"/>
          <w:szCs w:val="26"/>
          <w:lang w:eastAsia="en-US"/>
        </w:rPr>
      </w:pPr>
      <w:r>
        <w:rPr>
          <w:rFonts w:eastAsiaTheme="minorHAnsi"/>
          <w:sz w:val="26"/>
          <w:szCs w:val="26"/>
          <w:lang w:eastAsia="en-US"/>
        </w:rPr>
        <w:lastRenderedPageBreak/>
        <w:t>–</w:t>
      </w:r>
      <w:r w:rsidR="00194B2D">
        <w:rPr>
          <w:rFonts w:eastAsiaTheme="minorHAnsi"/>
          <w:sz w:val="26"/>
          <w:szCs w:val="26"/>
          <w:lang w:eastAsia="en-US"/>
        </w:rPr>
        <w:t xml:space="preserve"> детям в возрасте до 7 лет, детям-инвалидам и детям из многодетных семей </w:t>
      </w:r>
      <w:r w:rsidR="00F73F8C">
        <w:rPr>
          <w:rFonts w:eastAsiaTheme="minorHAnsi"/>
          <w:sz w:val="26"/>
          <w:szCs w:val="26"/>
          <w:lang w:eastAsia="en-US"/>
        </w:rPr>
        <w:t xml:space="preserve">              </w:t>
      </w:r>
      <w:r w:rsidR="00194B2D">
        <w:rPr>
          <w:rFonts w:eastAsiaTheme="minorHAnsi"/>
          <w:sz w:val="26"/>
          <w:szCs w:val="26"/>
          <w:lang w:eastAsia="en-US"/>
        </w:rPr>
        <w:t>в возрасте до 18 лет.</w:t>
      </w:r>
    </w:p>
    <w:p w:rsidR="00194B2D" w:rsidRDefault="00194B2D" w:rsidP="00AC65BE">
      <w:pPr>
        <w:overflowPunct/>
        <w:ind w:firstLine="709"/>
        <w:jc w:val="both"/>
        <w:rPr>
          <w:rFonts w:eastAsiaTheme="minorHAnsi"/>
          <w:sz w:val="26"/>
          <w:szCs w:val="26"/>
          <w:lang w:eastAsia="en-US"/>
        </w:rPr>
      </w:pPr>
      <w:r>
        <w:rPr>
          <w:rFonts w:eastAsiaTheme="minorHAnsi"/>
          <w:sz w:val="26"/>
          <w:szCs w:val="26"/>
          <w:lang w:eastAsia="en-US"/>
        </w:rPr>
        <w:t>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w:t>
      </w:r>
      <w:proofErr w:type="gramStart"/>
      <w:r>
        <w:rPr>
          <w:rFonts w:eastAsiaTheme="minorHAnsi"/>
          <w:sz w:val="26"/>
          <w:szCs w:val="26"/>
          <w:lang w:eastAsia="en-US"/>
        </w:rPr>
        <w:t>а(</w:t>
      </w:r>
      <w:proofErr w:type="spellStart"/>
      <w:proofErr w:type="gramEnd"/>
      <w:r>
        <w:rPr>
          <w:rFonts w:eastAsiaTheme="minorHAnsi"/>
          <w:sz w:val="26"/>
          <w:szCs w:val="26"/>
          <w:lang w:eastAsia="en-US"/>
        </w:rPr>
        <w:t>ов</w:t>
      </w:r>
      <w:proofErr w:type="spellEnd"/>
      <w:r>
        <w:rPr>
          <w:rFonts w:eastAsiaTheme="minorHAnsi"/>
          <w:sz w:val="26"/>
          <w:szCs w:val="26"/>
          <w:lang w:eastAsia="en-US"/>
        </w:rPr>
        <w:t>), подтверждающих отнесение к указанной категории граждан.</w:t>
      </w:r>
      <w:r w:rsidR="00AC65BE">
        <w:rPr>
          <w:rFonts w:eastAsiaTheme="minorHAnsi"/>
          <w:sz w:val="26"/>
          <w:szCs w:val="26"/>
          <w:lang w:eastAsia="en-US"/>
        </w:rPr>
        <w:t>».</w:t>
      </w:r>
    </w:p>
    <w:p w:rsidR="00194B2D" w:rsidRPr="00FE0B5E" w:rsidRDefault="00AC65BE" w:rsidP="00FE0B5E">
      <w:pPr>
        <w:overflowPunct/>
        <w:ind w:firstLine="709"/>
        <w:jc w:val="both"/>
        <w:rPr>
          <w:rFonts w:eastAsiaTheme="minorHAnsi"/>
          <w:sz w:val="26"/>
          <w:szCs w:val="26"/>
          <w:lang w:eastAsia="en-US"/>
        </w:rPr>
      </w:pPr>
      <w:r>
        <w:rPr>
          <w:rFonts w:eastAsiaTheme="minorHAnsi"/>
          <w:sz w:val="26"/>
          <w:szCs w:val="26"/>
          <w:lang w:eastAsia="en-US"/>
        </w:rPr>
        <w:t>1.</w:t>
      </w:r>
      <w:r w:rsidR="008D494D">
        <w:rPr>
          <w:rFonts w:eastAsiaTheme="minorHAnsi"/>
          <w:sz w:val="26"/>
          <w:szCs w:val="26"/>
          <w:lang w:eastAsia="en-US"/>
        </w:rPr>
        <w:t>5</w:t>
      </w:r>
      <w:r>
        <w:rPr>
          <w:rFonts w:eastAsiaTheme="minorHAnsi"/>
          <w:sz w:val="26"/>
          <w:szCs w:val="26"/>
          <w:lang w:eastAsia="en-US"/>
        </w:rPr>
        <w:t>.</w:t>
      </w:r>
      <w:r w:rsidR="00535E44">
        <w:rPr>
          <w:rFonts w:eastAsiaTheme="minorHAnsi"/>
          <w:sz w:val="26"/>
          <w:szCs w:val="26"/>
          <w:lang w:eastAsia="en-US"/>
        </w:rPr>
        <w:t>4</w:t>
      </w:r>
      <w:r>
        <w:rPr>
          <w:rFonts w:eastAsiaTheme="minorHAnsi"/>
          <w:sz w:val="26"/>
          <w:szCs w:val="26"/>
          <w:lang w:eastAsia="en-US"/>
        </w:rPr>
        <w:t xml:space="preserve">. </w:t>
      </w:r>
      <w:r w:rsidR="00FE0B5E">
        <w:rPr>
          <w:rFonts w:eastAsiaTheme="minorHAnsi"/>
          <w:sz w:val="26"/>
          <w:szCs w:val="26"/>
          <w:lang w:eastAsia="en-US"/>
        </w:rPr>
        <w:t>Подпункты «г» и «д» исключить.</w:t>
      </w:r>
    </w:p>
    <w:p w:rsidR="00FE0B5E" w:rsidRDefault="00FE0B5E" w:rsidP="00FE0B5E">
      <w:pPr>
        <w:overflowPunct/>
        <w:ind w:firstLine="709"/>
        <w:jc w:val="both"/>
        <w:rPr>
          <w:rFonts w:eastAsiaTheme="minorHAnsi"/>
          <w:sz w:val="26"/>
          <w:szCs w:val="26"/>
          <w:lang w:eastAsia="en-US"/>
        </w:rPr>
      </w:pPr>
      <w:r>
        <w:rPr>
          <w:rFonts w:eastAsiaTheme="minorHAnsi"/>
          <w:sz w:val="26"/>
          <w:szCs w:val="26"/>
          <w:lang w:eastAsia="en-US"/>
        </w:rPr>
        <w:t>1.</w:t>
      </w:r>
      <w:r w:rsidR="008D494D">
        <w:rPr>
          <w:rFonts w:eastAsiaTheme="minorHAnsi"/>
          <w:sz w:val="26"/>
          <w:szCs w:val="26"/>
          <w:lang w:eastAsia="en-US"/>
        </w:rPr>
        <w:t>6</w:t>
      </w:r>
      <w:r>
        <w:rPr>
          <w:rFonts w:eastAsiaTheme="minorHAnsi"/>
          <w:sz w:val="26"/>
          <w:szCs w:val="26"/>
          <w:lang w:eastAsia="en-US"/>
        </w:rPr>
        <w:t>. Подпункт «в» пункта 3.2 изложить в следующей редакции:</w:t>
      </w:r>
    </w:p>
    <w:p w:rsidR="00BA129D" w:rsidRDefault="00FE0B5E" w:rsidP="00FE0B5E">
      <w:pPr>
        <w:overflowPunct/>
        <w:ind w:firstLine="709"/>
        <w:jc w:val="both"/>
        <w:rPr>
          <w:rFonts w:eastAsiaTheme="minorHAnsi"/>
          <w:sz w:val="26"/>
          <w:szCs w:val="26"/>
          <w:lang w:eastAsia="en-US"/>
        </w:rPr>
      </w:pPr>
      <w:r>
        <w:rPr>
          <w:rFonts w:eastAsiaTheme="minorHAnsi"/>
          <w:sz w:val="26"/>
          <w:szCs w:val="26"/>
          <w:lang w:eastAsia="en-US"/>
        </w:rPr>
        <w:t xml:space="preserve">«в) </w:t>
      </w:r>
      <w:r w:rsidR="002D1E82">
        <w:rPr>
          <w:rFonts w:eastAsiaTheme="minorHAnsi"/>
          <w:sz w:val="26"/>
          <w:szCs w:val="26"/>
          <w:lang w:eastAsia="en-US"/>
        </w:rPr>
        <w:t xml:space="preserve">соответствие </w:t>
      </w:r>
      <w:r w:rsidR="007D68D9">
        <w:rPr>
          <w:rFonts w:eastAsiaTheme="minorHAnsi"/>
          <w:sz w:val="26"/>
          <w:szCs w:val="26"/>
          <w:lang w:eastAsia="en-US"/>
        </w:rPr>
        <w:t>заявителя</w:t>
      </w:r>
      <w:r w:rsidR="002D1E82">
        <w:rPr>
          <w:rFonts w:eastAsiaTheme="minorHAnsi"/>
          <w:sz w:val="26"/>
          <w:szCs w:val="26"/>
          <w:lang w:eastAsia="en-US"/>
        </w:rPr>
        <w:t xml:space="preserve"> на 1-е число месяца, предшествующего месяцу, </w:t>
      </w:r>
      <w:r w:rsidR="00F73F8C">
        <w:rPr>
          <w:rFonts w:eastAsiaTheme="minorHAnsi"/>
          <w:sz w:val="26"/>
          <w:szCs w:val="26"/>
          <w:lang w:eastAsia="en-US"/>
        </w:rPr>
        <w:t xml:space="preserve">               </w:t>
      </w:r>
      <w:r w:rsidR="002D1E82">
        <w:rPr>
          <w:rFonts w:eastAsiaTheme="minorHAnsi"/>
          <w:sz w:val="26"/>
          <w:szCs w:val="26"/>
          <w:lang w:eastAsia="en-US"/>
        </w:rPr>
        <w:t>в котором планируется заключение соглашения (договора) о предоставлении субсидии, следующим требованиям:</w:t>
      </w:r>
    </w:p>
    <w:p w:rsidR="00BA129D" w:rsidRDefault="002D1E82" w:rsidP="00013404">
      <w:pPr>
        <w:overflowPunct/>
        <w:ind w:firstLine="709"/>
        <w:jc w:val="both"/>
        <w:rPr>
          <w:rFonts w:eastAsiaTheme="minorHAnsi"/>
          <w:sz w:val="26"/>
          <w:szCs w:val="26"/>
          <w:lang w:eastAsia="en-US"/>
        </w:rPr>
      </w:pPr>
      <w:proofErr w:type="gramStart"/>
      <w:r>
        <w:rPr>
          <w:rFonts w:eastAsiaTheme="minorHAnsi"/>
          <w:sz w:val="26"/>
          <w:szCs w:val="26"/>
          <w:lang w:eastAsia="en-US"/>
        </w:rPr>
        <w:t xml:space="preserve">– </w:t>
      </w:r>
      <w:r w:rsidR="007D68D9">
        <w:rPr>
          <w:rFonts w:eastAsiaTheme="minorHAnsi"/>
          <w:sz w:val="26"/>
          <w:szCs w:val="26"/>
          <w:lang w:eastAsia="en-US"/>
        </w:rPr>
        <w:t xml:space="preserve">заявитель не должен являться иностранным юридическим лицом, а также российским юридическим лицом, в уставном (складочном) капитале которого доля участия </w:t>
      </w:r>
      <w:r w:rsidR="00013404">
        <w:rPr>
          <w:rFonts w:eastAsiaTheme="minorHAnsi"/>
          <w:sz w:val="26"/>
          <w:szCs w:val="26"/>
          <w:lang w:eastAsia="en-US"/>
        </w:rPr>
        <w:t>иностранн</w:t>
      </w:r>
      <w:r w:rsidR="006765F3">
        <w:rPr>
          <w:rFonts w:eastAsiaTheme="minorHAnsi"/>
          <w:sz w:val="26"/>
          <w:szCs w:val="26"/>
          <w:lang w:eastAsia="en-US"/>
        </w:rPr>
        <w:t>ых</w:t>
      </w:r>
      <w:r w:rsidR="00013404">
        <w:rPr>
          <w:rFonts w:eastAsiaTheme="minorHAnsi"/>
          <w:sz w:val="26"/>
          <w:szCs w:val="26"/>
          <w:lang w:eastAsia="en-US"/>
        </w:rPr>
        <w:t xml:space="preserve"> </w:t>
      </w:r>
      <w:r w:rsidR="006765F3">
        <w:rPr>
          <w:rFonts w:eastAsiaTheme="minorHAnsi"/>
          <w:sz w:val="26"/>
          <w:szCs w:val="26"/>
          <w:lang w:eastAsia="en-US"/>
        </w:rPr>
        <w:t>юридических лиц</w:t>
      </w:r>
      <w:r w:rsidR="00013404">
        <w:rPr>
          <w:rFonts w:eastAsiaTheme="minorHAnsi"/>
          <w:sz w:val="26"/>
          <w:szCs w:val="26"/>
          <w:lang w:eastAsia="en-US"/>
        </w:rPr>
        <w:t xml:space="preserve">, </w:t>
      </w:r>
      <w:r w:rsidR="006765F3">
        <w:rPr>
          <w:rFonts w:eastAsiaTheme="minorHAnsi"/>
          <w:sz w:val="26"/>
          <w:szCs w:val="26"/>
          <w:lang w:eastAsia="en-US"/>
        </w:rPr>
        <w:t>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006765F3">
        <w:rPr>
          <w:rFonts w:eastAsiaTheme="minorHAnsi"/>
          <w:sz w:val="26"/>
          <w:szCs w:val="26"/>
          <w:lang w:eastAsia="en-US"/>
        </w:rPr>
        <w:t xml:space="preserve"> совокупности превышает 50 процентов;</w:t>
      </w:r>
    </w:p>
    <w:p w:rsidR="006765F3" w:rsidRDefault="006765F3" w:rsidP="006765F3">
      <w:pPr>
        <w:overflowPunct/>
        <w:ind w:firstLine="709"/>
        <w:jc w:val="both"/>
        <w:rPr>
          <w:rFonts w:eastAsiaTheme="minorHAnsi"/>
          <w:sz w:val="26"/>
          <w:szCs w:val="26"/>
          <w:lang w:eastAsia="en-US"/>
        </w:rPr>
      </w:pPr>
      <w:r>
        <w:rPr>
          <w:rFonts w:eastAsiaTheme="minorHAnsi"/>
          <w:sz w:val="26"/>
          <w:szCs w:val="26"/>
          <w:lang w:eastAsia="en-US"/>
        </w:rPr>
        <w:t xml:space="preserve">– заявитель не должен получать средства из бюджетов бюджетной системы Российской Федерации в соответствии с иными нормативными правовыми актами, муниципальными правовыми актами на цели, указанные </w:t>
      </w:r>
      <w:r w:rsidRPr="006765F3">
        <w:rPr>
          <w:rFonts w:eastAsiaTheme="minorHAnsi"/>
          <w:sz w:val="26"/>
          <w:szCs w:val="26"/>
          <w:lang w:eastAsia="en-US"/>
        </w:rPr>
        <w:t xml:space="preserve">в </w:t>
      </w:r>
      <w:hyperlink r:id="rId8" w:history="1">
        <w:r w:rsidRPr="006765F3">
          <w:rPr>
            <w:rFonts w:eastAsiaTheme="minorHAnsi"/>
            <w:sz w:val="26"/>
            <w:szCs w:val="26"/>
            <w:lang w:eastAsia="en-US"/>
          </w:rPr>
          <w:t>пункте 3.1</w:t>
        </w:r>
      </w:hyperlink>
      <w:r>
        <w:rPr>
          <w:rFonts w:eastAsiaTheme="minorHAnsi"/>
          <w:sz w:val="26"/>
          <w:szCs w:val="26"/>
          <w:lang w:eastAsia="en-US"/>
        </w:rPr>
        <w:t xml:space="preserve"> настоящего Порядка</w:t>
      </w:r>
      <w:proofErr w:type="gramStart"/>
      <w:r>
        <w:rPr>
          <w:rFonts w:eastAsiaTheme="minorHAnsi"/>
          <w:sz w:val="26"/>
          <w:szCs w:val="26"/>
          <w:lang w:eastAsia="en-US"/>
        </w:rPr>
        <w:t>.».</w:t>
      </w:r>
      <w:proofErr w:type="gramEnd"/>
    </w:p>
    <w:p w:rsidR="00BA129D" w:rsidRDefault="001953ED" w:rsidP="00AC65BE">
      <w:pPr>
        <w:overflowPunct/>
        <w:ind w:firstLine="709"/>
        <w:jc w:val="both"/>
        <w:rPr>
          <w:rFonts w:eastAsiaTheme="minorHAnsi"/>
          <w:sz w:val="26"/>
          <w:szCs w:val="26"/>
          <w:lang w:eastAsia="en-US"/>
        </w:rPr>
      </w:pPr>
      <w:r>
        <w:rPr>
          <w:rFonts w:eastAsiaTheme="minorHAnsi"/>
          <w:sz w:val="26"/>
          <w:szCs w:val="26"/>
          <w:lang w:eastAsia="en-US"/>
        </w:rPr>
        <w:t>1.</w:t>
      </w:r>
      <w:r w:rsidR="008D494D">
        <w:rPr>
          <w:rFonts w:eastAsiaTheme="minorHAnsi"/>
          <w:sz w:val="26"/>
          <w:szCs w:val="26"/>
          <w:lang w:eastAsia="en-US"/>
        </w:rPr>
        <w:t>7</w:t>
      </w:r>
      <w:r>
        <w:rPr>
          <w:rFonts w:eastAsiaTheme="minorHAnsi"/>
          <w:sz w:val="26"/>
          <w:szCs w:val="26"/>
          <w:lang w:eastAsia="en-US"/>
        </w:rPr>
        <w:t>. Подпункт «а» пункта 3.3 дополнить абзацем следующего содержания:</w:t>
      </w:r>
    </w:p>
    <w:p w:rsidR="001953ED" w:rsidRDefault="001953ED" w:rsidP="00AC65BE">
      <w:pPr>
        <w:overflowPunct/>
        <w:ind w:firstLine="709"/>
        <w:jc w:val="both"/>
        <w:rPr>
          <w:rFonts w:eastAsiaTheme="minorHAnsi"/>
          <w:sz w:val="26"/>
          <w:szCs w:val="26"/>
          <w:lang w:eastAsia="en-US"/>
        </w:rPr>
      </w:pPr>
      <w:r>
        <w:rPr>
          <w:rFonts w:eastAsiaTheme="minorHAnsi"/>
          <w:sz w:val="26"/>
          <w:szCs w:val="26"/>
          <w:lang w:eastAsia="en-US"/>
        </w:rPr>
        <w:t>«</w:t>
      </w:r>
      <w:r w:rsidR="00072022">
        <w:rPr>
          <w:rFonts w:eastAsiaTheme="minorHAnsi"/>
          <w:sz w:val="26"/>
          <w:szCs w:val="26"/>
          <w:lang w:eastAsia="en-US"/>
        </w:rPr>
        <w:t>К заявлению прилагаются документы, подтверждающие соответствие заявителя требованиям, установленным в подпункте «в» пункта 3.2 Порядка:</w:t>
      </w:r>
    </w:p>
    <w:p w:rsidR="00072022" w:rsidRDefault="00072022" w:rsidP="00AC65BE">
      <w:pPr>
        <w:overflowPunct/>
        <w:ind w:firstLine="709"/>
        <w:jc w:val="both"/>
        <w:rPr>
          <w:rFonts w:eastAsiaTheme="minorHAnsi"/>
          <w:sz w:val="26"/>
          <w:szCs w:val="26"/>
          <w:lang w:eastAsia="en-US"/>
        </w:rPr>
      </w:pPr>
      <w:r>
        <w:rPr>
          <w:rFonts w:eastAsiaTheme="minorHAnsi"/>
          <w:sz w:val="26"/>
          <w:szCs w:val="26"/>
          <w:lang w:eastAsia="en-US"/>
        </w:rPr>
        <w:t xml:space="preserve">– выписка из единого государственного реестра юридических лиц (выписка </w:t>
      </w:r>
      <w:r w:rsidR="00F73F8C">
        <w:rPr>
          <w:rFonts w:eastAsiaTheme="minorHAnsi"/>
          <w:sz w:val="26"/>
          <w:szCs w:val="26"/>
          <w:lang w:eastAsia="en-US"/>
        </w:rPr>
        <w:t xml:space="preserve">             </w:t>
      </w:r>
      <w:r>
        <w:rPr>
          <w:rFonts w:eastAsiaTheme="minorHAnsi"/>
          <w:sz w:val="26"/>
          <w:szCs w:val="26"/>
          <w:lang w:eastAsia="en-US"/>
        </w:rPr>
        <w:t>из единого государственного реестра индивидуальных предпринимателей);</w:t>
      </w:r>
    </w:p>
    <w:p w:rsidR="00072022" w:rsidRDefault="00072022" w:rsidP="00AC65BE">
      <w:pPr>
        <w:overflowPunct/>
        <w:ind w:firstLine="709"/>
        <w:jc w:val="both"/>
        <w:rPr>
          <w:rFonts w:eastAsiaTheme="minorHAnsi"/>
          <w:sz w:val="26"/>
          <w:szCs w:val="26"/>
          <w:lang w:eastAsia="en-US"/>
        </w:rPr>
      </w:pPr>
      <w:r>
        <w:rPr>
          <w:rFonts w:eastAsiaTheme="minorHAnsi"/>
          <w:sz w:val="26"/>
          <w:szCs w:val="26"/>
          <w:lang w:eastAsia="en-US"/>
        </w:rPr>
        <w:t xml:space="preserve">– </w:t>
      </w:r>
      <w:r w:rsidR="009927B2">
        <w:rPr>
          <w:rFonts w:eastAsiaTheme="minorHAnsi"/>
          <w:sz w:val="26"/>
          <w:szCs w:val="26"/>
          <w:lang w:eastAsia="en-US"/>
        </w:rPr>
        <w:t xml:space="preserve">справка, подтверждающая отсутствие получения заявителем средств </w:t>
      </w:r>
      <w:r w:rsidR="00F73F8C">
        <w:rPr>
          <w:rFonts w:eastAsiaTheme="minorHAnsi"/>
          <w:sz w:val="26"/>
          <w:szCs w:val="26"/>
          <w:lang w:eastAsia="en-US"/>
        </w:rPr>
        <w:t xml:space="preserve">                      </w:t>
      </w:r>
      <w:r w:rsidR="009927B2">
        <w:rPr>
          <w:rFonts w:eastAsiaTheme="minorHAnsi"/>
          <w:sz w:val="26"/>
          <w:szCs w:val="26"/>
          <w:lang w:eastAsia="en-US"/>
        </w:rPr>
        <w:t xml:space="preserve">из бюджетов бюджетной системы Российской Федерации в соответствии с иными нормативными правовыми актами, муниципальными правовыми актами на цели, указанные </w:t>
      </w:r>
      <w:r w:rsidR="009927B2" w:rsidRPr="006765F3">
        <w:rPr>
          <w:rFonts w:eastAsiaTheme="minorHAnsi"/>
          <w:sz w:val="26"/>
          <w:szCs w:val="26"/>
          <w:lang w:eastAsia="en-US"/>
        </w:rPr>
        <w:t xml:space="preserve">в </w:t>
      </w:r>
      <w:hyperlink r:id="rId9" w:history="1">
        <w:r w:rsidR="009927B2" w:rsidRPr="006765F3">
          <w:rPr>
            <w:rFonts w:eastAsiaTheme="minorHAnsi"/>
            <w:sz w:val="26"/>
            <w:szCs w:val="26"/>
            <w:lang w:eastAsia="en-US"/>
          </w:rPr>
          <w:t>пункте 3.1</w:t>
        </w:r>
      </w:hyperlink>
      <w:r w:rsidR="009927B2">
        <w:rPr>
          <w:rFonts w:eastAsiaTheme="minorHAnsi"/>
          <w:sz w:val="26"/>
          <w:szCs w:val="26"/>
          <w:lang w:eastAsia="en-US"/>
        </w:rPr>
        <w:t xml:space="preserve"> настоящего Порядка</w:t>
      </w:r>
      <w:proofErr w:type="gramStart"/>
      <w:r w:rsidR="009927B2">
        <w:rPr>
          <w:rFonts w:eastAsiaTheme="minorHAnsi"/>
          <w:sz w:val="26"/>
          <w:szCs w:val="26"/>
          <w:lang w:eastAsia="en-US"/>
        </w:rPr>
        <w:t>.».</w:t>
      </w:r>
      <w:proofErr w:type="gramEnd"/>
    </w:p>
    <w:p w:rsidR="005D6AE3" w:rsidRDefault="005D6AE3" w:rsidP="008D494D">
      <w:pPr>
        <w:overflowPunct/>
        <w:ind w:firstLine="709"/>
        <w:jc w:val="both"/>
        <w:rPr>
          <w:rFonts w:eastAsiaTheme="minorHAnsi"/>
          <w:sz w:val="26"/>
          <w:szCs w:val="26"/>
          <w:lang w:eastAsia="en-US"/>
        </w:rPr>
      </w:pPr>
      <w:r>
        <w:rPr>
          <w:rFonts w:eastAsiaTheme="minorHAnsi"/>
          <w:sz w:val="26"/>
          <w:szCs w:val="26"/>
          <w:lang w:eastAsia="en-US"/>
        </w:rPr>
        <w:t>1.</w:t>
      </w:r>
      <w:r w:rsidR="008D494D">
        <w:rPr>
          <w:rFonts w:eastAsiaTheme="minorHAnsi"/>
          <w:sz w:val="26"/>
          <w:szCs w:val="26"/>
          <w:lang w:eastAsia="en-US"/>
        </w:rPr>
        <w:t>8</w:t>
      </w:r>
      <w:r>
        <w:rPr>
          <w:rFonts w:eastAsiaTheme="minorHAnsi"/>
          <w:sz w:val="26"/>
          <w:szCs w:val="26"/>
          <w:lang w:eastAsia="en-US"/>
        </w:rPr>
        <w:t xml:space="preserve">. </w:t>
      </w:r>
      <w:proofErr w:type="gramStart"/>
      <w:r>
        <w:rPr>
          <w:rFonts w:eastAsiaTheme="minorHAnsi"/>
          <w:sz w:val="26"/>
          <w:szCs w:val="26"/>
          <w:lang w:eastAsia="en-US"/>
        </w:rPr>
        <w:t>В абзаце третьем подпункта «б» пункта 3.11 слова «в предоставленных документов» заменить словами «в предоставленных документах».</w:t>
      </w:r>
      <w:proofErr w:type="gramEnd"/>
    </w:p>
    <w:p w:rsidR="00950912" w:rsidRDefault="009927B2" w:rsidP="00AC65BE">
      <w:pPr>
        <w:overflowPunct/>
        <w:ind w:firstLine="709"/>
        <w:jc w:val="both"/>
        <w:rPr>
          <w:rFonts w:eastAsiaTheme="minorHAnsi"/>
          <w:sz w:val="26"/>
          <w:szCs w:val="26"/>
          <w:lang w:eastAsia="en-US"/>
        </w:rPr>
      </w:pPr>
      <w:r>
        <w:rPr>
          <w:rFonts w:eastAsiaTheme="minorHAnsi"/>
          <w:sz w:val="26"/>
          <w:szCs w:val="26"/>
          <w:lang w:eastAsia="en-US"/>
        </w:rPr>
        <w:t>1.</w:t>
      </w:r>
      <w:r w:rsidR="008D494D">
        <w:rPr>
          <w:rFonts w:eastAsiaTheme="minorHAnsi"/>
          <w:sz w:val="26"/>
          <w:szCs w:val="26"/>
          <w:lang w:eastAsia="en-US"/>
        </w:rPr>
        <w:t>9</w:t>
      </w:r>
      <w:r>
        <w:rPr>
          <w:rFonts w:eastAsiaTheme="minorHAnsi"/>
          <w:sz w:val="26"/>
          <w:szCs w:val="26"/>
          <w:lang w:eastAsia="en-US"/>
        </w:rPr>
        <w:t xml:space="preserve">. </w:t>
      </w:r>
      <w:r w:rsidR="00950912">
        <w:rPr>
          <w:rFonts w:eastAsiaTheme="minorHAnsi"/>
          <w:sz w:val="26"/>
          <w:szCs w:val="26"/>
          <w:lang w:eastAsia="en-US"/>
        </w:rPr>
        <w:t>В пункте 3.13:</w:t>
      </w:r>
    </w:p>
    <w:p w:rsidR="009927B2" w:rsidRDefault="008D494D" w:rsidP="00950912">
      <w:pPr>
        <w:overflowPunct/>
        <w:ind w:firstLine="709"/>
        <w:jc w:val="both"/>
        <w:rPr>
          <w:rFonts w:eastAsiaTheme="minorHAnsi"/>
          <w:sz w:val="26"/>
          <w:szCs w:val="26"/>
          <w:lang w:eastAsia="en-US"/>
        </w:rPr>
      </w:pPr>
      <w:r>
        <w:rPr>
          <w:rFonts w:eastAsiaTheme="minorHAnsi"/>
          <w:sz w:val="26"/>
          <w:szCs w:val="26"/>
          <w:lang w:eastAsia="en-US"/>
        </w:rPr>
        <w:t>1.9</w:t>
      </w:r>
      <w:r w:rsidR="00950912">
        <w:rPr>
          <w:rFonts w:eastAsiaTheme="minorHAnsi"/>
          <w:sz w:val="26"/>
          <w:szCs w:val="26"/>
          <w:lang w:eastAsia="en-US"/>
        </w:rPr>
        <w:t xml:space="preserve">.1. </w:t>
      </w:r>
      <w:r w:rsidR="00CA0346">
        <w:rPr>
          <w:rFonts w:eastAsiaTheme="minorHAnsi"/>
          <w:sz w:val="26"/>
          <w:szCs w:val="26"/>
          <w:lang w:eastAsia="en-US"/>
        </w:rPr>
        <w:t>Подпункт «в» изложить в следующей редакции:</w:t>
      </w:r>
    </w:p>
    <w:p w:rsidR="00B87EF7" w:rsidRDefault="00CA0346" w:rsidP="00B87EF7">
      <w:pPr>
        <w:overflowPunct/>
        <w:ind w:firstLine="709"/>
        <w:jc w:val="both"/>
        <w:rPr>
          <w:rFonts w:eastAsiaTheme="minorHAnsi"/>
          <w:sz w:val="26"/>
          <w:szCs w:val="26"/>
          <w:lang w:eastAsia="en-US"/>
        </w:rPr>
      </w:pPr>
      <w:r>
        <w:rPr>
          <w:rFonts w:eastAsiaTheme="minorHAnsi"/>
          <w:sz w:val="26"/>
          <w:szCs w:val="26"/>
          <w:lang w:eastAsia="en-US"/>
        </w:rPr>
        <w:t xml:space="preserve">«в) </w:t>
      </w:r>
      <w:r w:rsidR="00B87EF7">
        <w:rPr>
          <w:rFonts w:eastAsiaTheme="minorHAnsi"/>
          <w:sz w:val="26"/>
          <w:szCs w:val="26"/>
          <w:lang w:eastAsia="en-US"/>
        </w:rPr>
        <w:t xml:space="preserve">должно включать условие о согласовании новых условий соглашения (договора) на предоставление субсидии или о расторжении такого соглашения при </w:t>
      </w:r>
      <w:proofErr w:type="spellStart"/>
      <w:r w:rsidR="00B87EF7">
        <w:rPr>
          <w:rFonts w:eastAsiaTheme="minorHAnsi"/>
          <w:sz w:val="26"/>
          <w:szCs w:val="26"/>
          <w:lang w:eastAsia="en-US"/>
        </w:rPr>
        <w:t>недостижении</w:t>
      </w:r>
      <w:proofErr w:type="spellEnd"/>
      <w:r w:rsidR="00B87EF7">
        <w:rPr>
          <w:rFonts w:eastAsiaTheme="minorHAnsi"/>
          <w:sz w:val="26"/>
          <w:szCs w:val="26"/>
          <w:lang w:eastAsia="en-US"/>
        </w:rPr>
        <w:t xml:space="preserve"> согласия по новым условиям</w:t>
      </w:r>
      <w:r w:rsidR="00CC0603">
        <w:rPr>
          <w:rFonts w:eastAsiaTheme="minorHAnsi"/>
          <w:sz w:val="26"/>
          <w:szCs w:val="26"/>
          <w:lang w:eastAsia="en-US"/>
        </w:rPr>
        <w:t xml:space="preserve"> при</w:t>
      </w:r>
      <w:r w:rsidR="00CC0603" w:rsidRPr="00CC0603">
        <w:rPr>
          <w:rFonts w:eastAsiaTheme="minorHAnsi"/>
          <w:sz w:val="26"/>
          <w:szCs w:val="26"/>
          <w:lang w:eastAsia="en-US"/>
        </w:rPr>
        <w:t xml:space="preserve"> </w:t>
      </w:r>
      <w:r w:rsidR="00071DA3">
        <w:rPr>
          <w:rFonts w:eastAsiaTheme="minorHAnsi"/>
          <w:sz w:val="26"/>
          <w:szCs w:val="26"/>
          <w:lang w:eastAsia="en-US"/>
        </w:rPr>
        <w:t>уменьшени</w:t>
      </w:r>
      <w:r w:rsidR="00CC0603">
        <w:rPr>
          <w:rFonts w:eastAsiaTheme="minorHAnsi"/>
          <w:sz w:val="26"/>
          <w:szCs w:val="26"/>
          <w:lang w:eastAsia="en-US"/>
        </w:rPr>
        <w:t>и Администрации Заполярного района как получателю бюджетных средств ранее доведенных лимитов бюджетных обязательств на предоставление субсидии</w:t>
      </w:r>
      <w:proofErr w:type="gramStart"/>
      <w:r w:rsidR="00CC0603">
        <w:rPr>
          <w:rFonts w:eastAsiaTheme="minorHAnsi"/>
          <w:sz w:val="26"/>
          <w:szCs w:val="26"/>
          <w:lang w:eastAsia="en-US"/>
        </w:rPr>
        <w:t>;»</w:t>
      </w:r>
      <w:proofErr w:type="gramEnd"/>
      <w:r w:rsidR="00CC0603">
        <w:rPr>
          <w:rFonts w:eastAsiaTheme="minorHAnsi"/>
          <w:sz w:val="26"/>
          <w:szCs w:val="26"/>
          <w:lang w:eastAsia="en-US"/>
        </w:rPr>
        <w:t>.</w:t>
      </w:r>
    </w:p>
    <w:p w:rsidR="00B87EF7" w:rsidRDefault="008D494D" w:rsidP="00B87EF7">
      <w:pPr>
        <w:overflowPunct/>
        <w:ind w:firstLine="709"/>
        <w:jc w:val="both"/>
        <w:rPr>
          <w:rFonts w:eastAsiaTheme="minorHAnsi"/>
          <w:sz w:val="26"/>
          <w:szCs w:val="26"/>
          <w:lang w:eastAsia="en-US"/>
        </w:rPr>
      </w:pPr>
      <w:r>
        <w:rPr>
          <w:rFonts w:eastAsiaTheme="minorHAnsi"/>
          <w:sz w:val="26"/>
          <w:szCs w:val="26"/>
          <w:lang w:eastAsia="en-US"/>
        </w:rPr>
        <w:t>1.9</w:t>
      </w:r>
      <w:r w:rsidR="00950912">
        <w:rPr>
          <w:rFonts w:eastAsiaTheme="minorHAnsi"/>
          <w:sz w:val="26"/>
          <w:szCs w:val="26"/>
          <w:lang w:eastAsia="en-US"/>
        </w:rPr>
        <w:t>.2. Абзац четвертый подпункта «д» изложить в следующей редакции:</w:t>
      </w:r>
    </w:p>
    <w:p w:rsidR="00950912" w:rsidRDefault="00950912" w:rsidP="008D494D">
      <w:pPr>
        <w:overflowPunct/>
        <w:ind w:firstLine="709"/>
        <w:jc w:val="both"/>
        <w:rPr>
          <w:rFonts w:eastAsiaTheme="minorHAnsi"/>
          <w:sz w:val="26"/>
          <w:szCs w:val="26"/>
          <w:lang w:eastAsia="en-US"/>
        </w:rPr>
      </w:pPr>
      <w:r>
        <w:rPr>
          <w:rFonts w:eastAsiaTheme="minorHAnsi"/>
          <w:sz w:val="26"/>
          <w:szCs w:val="26"/>
          <w:lang w:eastAsia="en-US"/>
        </w:rPr>
        <w:t xml:space="preserve">«При наличии объективной причины </w:t>
      </w:r>
      <w:proofErr w:type="spellStart"/>
      <w:r>
        <w:rPr>
          <w:rFonts w:eastAsiaTheme="minorHAnsi"/>
          <w:sz w:val="26"/>
          <w:szCs w:val="26"/>
          <w:lang w:eastAsia="en-US"/>
        </w:rPr>
        <w:t>недостижения</w:t>
      </w:r>
      <w:proofErr w:type="spellEnd"/>
      <w:r>
        <w:rPr>
          <w:rFonts w:eastAsiaTheme="minorHAnsi"/>
          <w:sz w:val="26"/>
          <w:szCs w:val="26"/>
          <w:lang w:eastAsia="en-US"/>
        </w:rPr>
        <w:t xml:space="preserve"> получателем </w:t>
      </w:r>
      <w:proofErr w:type="gramStart"/>
      <w:r>
        <w:rPr>
          <w:rFonts w:eastAsiaTheme="minorHAnsi"/>
          <w:sz w:val="26"/>
          <w:szCs w:val="26"/>
          <w:lang w:eastAsia="en-US"/>
        </w:rPr>
        <w:t>субсидии значения результа</w:t>
      </w:r>
      <w:r w:rsidR="00C8174C">
        <w:rPr>
          <w:rFonts w:eastAsiaTheme="minorHAnsi"/>
          <w:sz w:val="26"/>
          <w:szCs w:val="26"/>
          <w:lang w:eastAsia="en-US"/>
        </w:rPr>
        <w:t>та предоставления субсидии</w:t>
      </w:r>
      <w:proofErr w:type="gramEnd"/>
      <w:r w:rsidR="00C8174C">
        <w:rPr>
          <w:rFonts w:eastAsiaTheme="minorHAnsi"/>
          <w:sz w:val="26"/>
          <w:szCs w:val="26"/>
          <w:lang w:eastAsia="en-US"/>
        </w:rPr>
        <w:t xml:space="preserve"> </w:t>
      </w:r>
      <w:r>
        <w:rPr>
          <w:rFonts w:eastAsiaTheme="minorHAnsi"/>
          <w:sz w:val="26"/>
          <w:szCs w:val="26"/>
          <w:lang w:eastAsia="en-US"/>
        </w:rPr>
        <w:t>штрафные санкции</w:t>
      </w:r>
      <w:r w:rsidR="00C8174C">
        <w:rPr>
          <w:rFonts w:eastAsiaTheme="minorHAnsi"/>
          <w:sz w:val="26"/>
          <w:szCs w:val="26"/>
          <w:lang w:eastAsia="en-US"/>
        </w:rPr>
        <w:t xml:space="preserve"> к нему </w:t>
      </w:r>
      <w:r w:rsidR="00F73F8C">
        <w:rPr>
          <w:rFonts w:eastAsiaTheme="minorHAnsi"/>
          <w:sz w:val="26"/>
          <w:szCs w:val="26"/>
          <w:lang w:eastAsia="en-US"/>
        </w:rPr>
        <w:t xml:space="preserve">                            </w:t>
      </w:r>
      <w:r w:rsidR="00C8174C">
        <w:rPr>
          <w:rFonts w:eastAsiaTheme="minorHAnsi"/>
          <w:sz w:val="26"/>
          <w:szCs w:val="26"/>
          <w:lang w:eastAsia="en-US"/>
        </w:rPr>
        <w:t>не применяются, возврат средств субсидии в районный бюджет не производится.».</w:t>
      </w:r>
    </w:p>
    <w:p w:rsidR="00B87EF7" w:rsidRDefault="008D494D" w:rsidP="009D1C01">
      <w:pPr>
        <w:overflowPunct/>
        <w:ind w:firstLine="709"/>
        <w:jc w:val="both"/>
        <w:rPr>
          <w:rFonts w:eastAsiaTheme="minorHAnsi"/>
          <w:sz w:val="26"/>
          <w:szCs w:val="26"/>
          <w:lang w:eastAsia="en-US"/>
        </w:rPr>
      </w:pPr>
      <w:r>
        <w:rPr>
          <w:rFonts w:eastAsiaTheme="minorHAnsi"/>
          <w:sz w:val="26"/>
          <w:szCs w:val="26"/>
          <w:lang w:eastAsia="en-US"/>
        </w:rPr>
        <w:t>1.10</w:t>
      </w:r>
      <w:r w:rsidR="005F3EAF">
        <w:rPr>
          <w:rFonts w:eastAsiaTheme="minorHAnsi"/>
          <w:sz w:val="26"/>
          <w:szCs w:val="26"/>
          <w:lang w:eastAsia="en-US"/>
        </w:rPr>
        <w:t>. Пункт 4.5 изложить в следующей редакции:</w:t>
      </w:r>
    </w:p>
    <w:p w:rsidR="003E6465" w:rsidRDefault="005F3EAF" w:rsidP="005F3EAF">
      <w:pPr>
        <w:overflowPunct/>
        <w:ind w:firstLine="709"/>
        <w:jc w:val="both"/>
        <w:rPr>
          <w:rFonts w:eastAsiaTheme="minorHAnsi"/>
          <w:sz w:val="26"/>
          <w:szCs w:val="26"/>
          <w:lang w:eastAsia="en-US"/>
        </w:rPr>
      </w:pPr>
      <w:r>
        <w:rPr>
          <w:rFonts w:eastAsiaTheme="minorHAnsi"/>
          <w:sz w:val="26"/>
          <w:szCs w:val="26"/>
          <w:lang w:eastAsia="en-US"/>
        </w:rPr>
        <w:t xml:space="preserve">«4.5. Ежеквартально в срок не позднее 30 (тридцатого) числа месяца, следующего за отчетным кварталом, получатель субсидии </w:t>
      </w:r>
      <w:r w:rsidR="003E6465">
        <w:rPr>
          <w:rFonts w:eastAsiaTheme="minorHAnsi"/>
          <w:sz w:val="26"/>
          <w:szCs w:val="26"/>
          <w:lang w:eastAsia="en-US"/>
        </w:rPr>
        <w:t xml:space="preserve">по форме, определенной </w:t>
      </w:r>
      <w:r w:rsidR="00F73F8C">
        <w:rPr>
          <w:rFonts w:eastAsiaTheme="minorHAnsi"/>
          <w:sz w:val="26"/>
          <w:szCs w:val="26"/>
          <w:lang w:eastAsia="en-US"/>
        </w:rPr>
        <w:t xml:space="preserve">             </w:t>
      </w:r>
      <w:r w:rsidR="003E6465">
        <w:rPr>
          <w:rFonts w:eastAsiaTheme="minorHAnsi"/>
          <w:sz w:val="26"/>
          <w:szCs w:val="26"/>
          <w:lang w:eastAsia="en-US"/>
        </w:rPr>
        <w:lastRenderedPageBreak/>
        <w:t xml:space="preserve">в соглашении (договоре) на предоставление субсидии, </w:t>
      </w:r>
      <w:r>
        <w:rPr>
          <w:rFonts w:eastAsiaTheme="minorHAnsi"/>
          <w:sz w:val="26"/>
          <w:szCs w:val="26"/>
          <w:lang w:eastAsia="en-US"/>
        </w:rPr>
        <w:t xml:space="preserve">предоставляет </w:t>
      </w:r>
      <w:r w:rsidR="00F73F8C">
        <w:rPr>
          <w:rFonts w:eastAsiaTheme="minorHAnsi"/>
          <w:sz w:val="26"/>
          <w:szCs w:val="26"/>
          <w:lang w:eastAsia="en-US"/>
        </w:rPr>
        <w:t xml:space="preserve">                                      </w:t>
      </w:r>
      <w:r>
        <w:rPr>
          <w:rFonts w:eastAsiaTheme="minorHAnsi"/>
          <w:sz w:val="26"/>
          <w:szCs w:val="26"/>
          <w:lang w:eastAsia="en-US"/>
        </w:rPr>
        <w:t>в Администрацию Заполярного района</w:t>
      </w:r>
      <w:r w:rsidR="003E6465">
        <w:rPr>
          <w:rFonts w:eastAsiaTheme="minorHAnsi"/>
          <w:sz w:val="26"/>
          <w:szCs w:val="26"/>
          <w:lang w:eastAsia="en-US"/>
        </w:rPr>
        <w:t>:</w:t>
      </w:r>
    </w:p>
    <w:p w:rsidR="005F3EAF" w:rsidRDefault="003E6465" w:rsidP="005F3EAF">
      <w:pPr>
        <w:overflowPunct/>
        <w:ind w:firstLine="709"/>
        <w:jc w:val="both"/>
        <w:rPr>
          <w:rFonts w:eastAsiaTheme="minorHAnsi"/>
          <w:sz w:val="26"/>
          <w:szCs w:val="26"/>
          <w:lang w:eastAsia="en-US"/>
        </w:rPr>
      </w:pPr>
      <w:r w:rsidRPr="003E6465">
        <w:rPr>
          <w:rFonts w:eastAsiaTheme="minorHAnsi"/>
          <w:sz w:val="26"/>
          <w:szCs w:val="26"/>
          <w:lang w:eastAsia="en-US"/>
        </w:rPr>
        <w:t>–</w:t>
      </w:r>
      <w:r w:rsidR="005F3EAF" w:rsidRPr="003E6465">
        <w:rPr>
          <w:rFonts w:eastAsiaTheme="minorHAnsi"/>
          <w:sz w:val="26"/>
          <w:szCs w:val="26"/>
          <w:lang w:eastAsia="en-US"/>
        </w:rPr>
        <w:t xml:space="preserve"> </w:t>
      </w:r>
      <w:hyperlink r:id="rId10" w:history="1">
        <w:r w:rsidR="005F3EAF" w:rsidRPr="003E6465">
          <w:rPr>
            <w:rFonts w:eastAsiaTheme="minorHAnsi"/>
            <w:sz w:val="26"/>
            <w:szCs w:val="26"/>
            <w:lang w:eastAsia="en-US"/>
          </w:rPr>
          <w:t>отчет</w:t>
        </w:r>
      </w:hyperlink>
      <w:r>
        <w:rPr>
          <w:rFonts w:eastAsiaTheme="minorHAnsi"/>
          <w:sz w:val="26"/>
          <w:szCs w:val="26"/>
          <w:lang w:eastAsia="en-US"/>
        </w:rPr>
        <w:t xml:space="preserve"> об осуществлении расходов, источником финансового обеспечения которых является субсидия;</w:t>
      </w:r>
    </w:p>
    <w:p w:rsidR="003E6465" w:rsidRDefault="003E6465" w:rsidP="005F3EAF">
      <w:pPr>
        <w:overflowPunct/>
        <w:ind w:firstLine="709"/>
        <w:jc w:val="both"/>
        <w:rPr>
          <w:rFonts w:eastAsiaTheme="minorHAnsi"/>
          <w:sz w:val="26"/>
          <w:szCs w:val="26"/>
          <w:lang w:eastAsia="en-US"/>
        </w:rPr>
      </w:pPr>
      <w:r>
        <w:rPr>
          <w:rFonts w:eastAsiaTheme="minorHAnsi"/>
          <w:sz w:val="26"/>
          <w:szCs w:val="26"/>
          <w:lang w:eastAsia="en-US"/>
        </w:rPr>
        <w:t>– отчет о достижении значений результатов предоставления субсидии.</w:t>
      </w:r>
    </w:p>
    <w:p w:rsidR="00370B18" w:rsidRDefault="00370B18" w:rsidP="008D494D">
      <w:pPr>
        <w:overflowPunct/>
        <w:ind w:firstLine="709"/>
        <w:jc w:val="both"/>
        <w:rPr>
          <w:rFonts w:eastAsiaTheme="minorHAnsi"/>
          <w:sz w:val="26"/>
          <w:szCs w:val="26"/>
          <w:lang w:eastAsia="en-US"/>
        </w:rPr>
      </w:pPr>
      <w:r>
        <w:rPr>
          <w:rFonts w:eastAsiaTheme="minorHAnsi"/>
          <w:sz w:val="26"/>
          <w:szCs w:val="26"/>
          <w:lang w:eastAsia="en-US"/>
        </w:rPr>
        <w:t>1.</w:t>
      </w:r>
      <w:r w:rsidR="008D494D">
        <w:rPr>
          <w:rFonts w:eastAsiaTheme="minorHAnsi"/>
          <w:sz w:val="26"/>
          <w:szCs w:val="26"/>
          <w:lang w:eastAsia="en-US"/>
        </w:rPr>
        <w:t>11</w:t>
      </w:r>
      <w:r w:rsidR="00A64836">
        <w:rPr>
          <w:rFonts w:eastAsiaTheme="minorHAnsi"/>
          <w:sz w:val="26"/>
          <w:szCs w:val="26"/>
          <w:lang w:eastAsia="en-US"/>
        </w:rPr>
        <w:t>. В а</w:t>
      </w:r>
      <w:r>
        <w:rPr>
          <w:rFonts w:eastAsiaTheme="minorHAnsi"/>
          <w:sz w:val="26"/>
          <w:szCs w:val="26"/>
          <w:lang w:eastAsia="en-US"/>
        </w:rPr>
        <w:t>бзац</w:t>
      </w:r>
      <w:r w:rsidR="00A64836">
        <w:rPr>
          <w:rFonts w:eastAsiaTheme="minorHAnsi"/>
          <w:sz w:val="26"/>
          <w:szCs w:val="26"/>
          <w:lang w:eastAsia="en-US"/>
        </w:rPr>
        <w:t>е первом</w:t>
      </w:r>
      <w:r>
        <w:rPr>
          <w:rFonts w:eastAsiaTheme="minorHAnsi"/>
          <w:sz w:val="26"/>
          <w:szCs w:val="26"/>
          <w:lang w:eastAsia="en-US"/>
        </w:rPr>
        <w:t xml:space="preserve"> подпункта «г» пункта 4.8 после слов «бюджетных обя</w:t>
      </w:r>
      <w:r w:rsidR="00F770D4">
        <w:rPr>
          <w:rFonts w:eastAsiaTheme="minorHAnsi"/>
          <w:sz w:val="26"/>
          <w:szCs w:val="26"/>
          <w:lang w:eastAsia="en-US"/>
        </w:rPr>
        <w:t>зательств</w:t>
      </w:r>
      <w:proofErr w:type="gramStart"/>
      <w:r w:rsidR="00F770D4">
        <w:rPr>
          <w:rFonts w:eastAsiaTheme="minorHAnsi"/>
          <w:sz w:val="26"/>
          <w:szCs w:val="26"/>
          <w:lang w:eastAsia="en-US"/>
        </w:rPr>
        <w:t>,»</w:t>
      </w:r>
      <w:proofErr w:type="gramEnd"/>
      <w:r w:rsidR="00F770D4">
        <w:rPr>
          <w:rFonts w:eastAsiaTheme="minorHAnsi"/>
          <w:sz w:val="26"/>
          <w:szCs w:val="26"/>
          <w:lang w:eastAsia="en-US"/>
        </w:rPr>
        <w:t xml:space="preserve"> дополнить словами «</w:t>
      </w:r>
      <w:r>
        <w:rPr>
          <w:rFonts w:eastAsiaTheme="minorHAnsi"/>
          <w:sz w:val="26"/>
          <w:szCs w:val="26"/>
          <w:lang w:eastAsia="en-US"/>
        </w:rPr>
        <w:t>в том числе при пересмотре экономически обоснованного тарифа</w:t>
      </w:r>
      <w:r w:rsidR="00F770D4">
        <w:rPr>
          <w:rFonts w:eastAsiaTheme="minorHAnsi"/>
          <w:sz w:val="26"/>
          <w:szCs w:val="26"/>
          <w:lang w:eastAsia="en-US"/>
        </w:rPr>
        <w:t>,</w:t>
      </w:r>
      <w:r>
        <w:rPr>
          <w:rFonts w:eastAsiaTheme="minorHAnsi"/>
          <w:sz w:val="26"/>
          <w:szCs w:val="26"/>
          <w:lang w:eastAsia="en-US"/>
        </w:rPr>
        <w:t>»</w:t>
      </w:r>
      <w:r w:rsidR="008D494D">
        <w:rPr>
          <w:rFonts w:eastAsiaTheme="minorHAnsi"/>
          <w:sz w:val="26"/>
          <w:szCs w:val="26"/>
          <w:lang w:eastAsia="en-US"/>
        </w:rPr>
        <w:t>.</w:t>
      </w:r>
    </w:p>
    <w:p w:rsidR="005F3EAF" w:rsidRDefault="008D494D" w:rsidP="00B87EF7">
      <w:pPr>
        <w:overflowPunct/>
        <w:ind w:firstLine="709"/>
        <w:jc w:val="both"/>
        <w:rPr>
          <w:rFonts w:eastAsiaTheme="minorHAnsi"/>
          <w:sz w:val="26"/>
          <w:szCs w:val="26"/>
          <w:lang w:eastAsia="en-US"/>
        </w:rPr>
      </w:pPr>
      <w:r>
        <w:rPr>
          <w:rFonts w:eastAsiaTheme="minorHAnsi"/>
          <w:sz w:val="26"/>
          <w:szCs w:val="26"/>
          <w:lang w:eastAsia="en-US"/>
        </w:rPr>
        <w:t>1.12</w:t>
      </w:r>
      <w:r w:rsidR="004B2739">
        <w:rPr>
          <w:rFonts w:eastAsiaTheme="minorHAnsi"/>
          <w:sz w:val="26"/>
          <w:szCs w:val="26"/>
          <w:lang w:eastAsia="en-US"/>
        </w:rPr>
        <w:t xml:space="preserve">. В пункте 4.10(1) слова «за декабрь» заменить словами «за ноябрь и декабрь». </w:t>
      </w:r>
    </w:p>
    <w:p w:rsidR="00AE7118" w:rsidRDefault="008D494D" w:rsidP="008D494D">
      <w:pPr>
        <w:overflowPunct/>
        <w:ind w:firstLine="709"/>
        <w:jc w:val="both"/>
        <w:rPr>
          <w:rFonts w:eastAsiaTheme="minorHAnsi"/>
          <w:sz w:val="26"/>
          <w:szCs w:val="26"/>
          <w:lang w:eastAsia="en-US"/>
        </w:rPr>
      </w:pPr>
      <w:r>
        <w:rPr>
          <w:rFonts w:eastAsiaTheme="minorHAnsi"/>
          <w:sz w:val="26"/>
          <w:szCs w:val="26"/>
          <w:lang w:eastAsia="en-US"/>
        </w:rPr>
        <w:t>1.13</w:t>
      </w:r>
      <w:r w:rsidR="00370B18">
        <w:rPr>
          <w:rFonts w:eastAsiaTheme="minorHAnsi"/>
          <w:sz w:val="26"/>
          <w:szCs w:val="26"/>
          <w:lang w:eastAsia="en-US"/>
        </w:rPr>
        <w:t>. В пункте 4.11 слова «до 1 февраля» заменить словами «до 1 марта».</w:t>
      </w:r>
    </w:p>
    <w:p w:rsidR="00AE7118" w:rsidRDefault="008D494D" w:rsidP="00B36552">
      <w:pPr>
        <w:overflowPunct/>
        <w:ind w:firstLine="709"/>
        <w:jc w:val="both"/>
        <w:rPr>
          <w:rFonts w:eastAsiaTheme="minorHAnsi"/>
          <w:sz w:val="26"/>
          <w:szCs w:val="26"/>
          <w:lang w:eastAsia="en-US"/>
        </w:rPr>
      </w:pPr>
      <w:r>
        <w:rPr>
          <w:rFonts w:eastAsiaTheme="minorHAnsi"/>
          <w:sz w:val="26"/>
          <w:szCs w:val="26"/>
          <w:lang w:eastAsia="en-US"/>
        </w:rPr>
        <w:t>1.14</w:t>
      </w:r>
      <w:r w:rsidR="00AE7118">
        <w:rPr>
          <w:rFonts w:eastAsiaTheme="minorHAnsi"/>
          <w:sz w:val="26"/>
          <w:szCs w:val="26"/>
          <w:lang w:eastAsia="en-US"/>
        </w:rPr>
        <w:t>. Раздел 5 изложить в следующей редакции:</w:t>
      </w:r>
    </w:p>
    <w:p w:rsidR="008D494D" w:rsidRDefault="008D494D" w:rsidP="00B36552">
      <w:pPr>
        <w:overflowPunct/>
        <w:ind w:firstLine="709"/>
        <w:jc w:val="center"/>
        <w:rPr>
          <w:rFonts w:eastAsiaTheme="minorHAnsi"/>
          <w:sz w:val="26"/>
          <w:szCs w:val="26"/>
          <w:lang w:eastAsia="en-US"/>
        </w:rPr>
      </w:pPr>
    </w:p>
    <w:p w:rsidR="00AE7118" w:rsidRDefault="00AE7118" w:rsidP="00B36552">
      <w:pPr>
        <w:overflowPunct/>
        <w:ind w:firstLine="709"/>
        <w:jc w:val="center"/>
        <w:rPr>
          <w:rFonts w:eastAsiaTheme="minorHAnsi"/>
          <w:sz w:val="26"/>
          <w:szCs w:val="26"/>
          <w:lang w:eastAsia="en-US"/>
        </w:rPr>
      </w:pPr>
      <w:r>
        <w:rPr>
          <w:rFonts w:eastAsiaTheme="minorHAnsi"/>
          <w:sz w:val="26"/>
          <w:szCs w:val="26"/>
          <w:lang w:eastAsia="en-US"/>
        </w:rPr>
        <w:t xml:space="preserve">«5. </w:t>
      </w:r>
      <w:r w:rsidR="00DC31C0">
        <w:rPr>
          <w:rFonts w:eastAsiaTheme="minorHAnsi"/>
          <w:sz w:val="26"/>
          <w:szCs w:val="26"/>
          <w:lang w:eastAsia="en-US"/>
        </w:rPr>
        <w:t>Заключительные положения</w:t>
      </w:r>
    </w:p>
    <w:p w:rsidR="00AE7118" w:rsidRDefault="00AE7118" w:rsidP="00B36552">
      <w:pPr>
        <w:overflowPunct/>
        <w:ind w:firstLine="709"/>
        <w:jc w:val="both"/>
        <w:rPr>
          <w:rFonts w:eastAsiaTheme="minorHAnsi"/>
          <w:sz w:val="26"/>
          <w:szCs w:val="26"/>
          <w:lang w:eastAsia="en-US"/>
        </w:rPr>
      </w:pPr>
    </w:p>
    <w:p w:rsidR="00DC31C0" w:rsidRDefault="00AE7118" w:rsidP="00B36552">
      <w:pPr>
        <w:overflowPunct/>
        <w:ind w:firstLine="709"/>
        <w:jc w:val="both"/>
        <w:rPr>
          <w:rFonts w:eastAsiaTheme="minorHAnsi"/>
          <w:sz w:val="26"/>
          <w:szCs w:val="26"/>
          <w:lang w:eastAsia="en-US"/>
        </w:rPr>
      </w:pPr>
      <w:r>
        <w:rPr>
          <w:rFonts w:eastAsiaTheme="minorHAnsi"/>
          <w:sz w:val="26"/>
          <w:szCs w:val="26"/>
          <w:lang w:eastAsia="en-US"/>
        </w:rPr>
        <w:t xml:space="preserve">5.1. </w:t>
      </w:r>
      <w:r w:rsidR="00DC31C0">
        <w:rPr>
          <w:rFonts w:eastAsiaTheme="minorHAnsi"/>
          <w:sz w:val="26"/>
          <w:szCs w:val="26"/>
          <w:lang w:eastAsia="en-US"/>
        </w:rPr>
        <w:t xml:space="preserve">Предприятие обязано в порядке и в сроки, установленные в запросе Администрации Заполярного района, </w:t>
      </w:r>
      <w:proofErr w:type="gramStart"/>
      <w:r w:rsidR="00DC31C0">
        <w:rPr>
          <w:rFonts w:eastAsiaTheme="minorHAnsi"/>
          <w:sz w:val="26"/>
          <w:szCs w:val="26"/>
          <w:lang w:eastAsia="en-US"/>
        </w:rPr>
        <w:t>предоставлять документы</w:t>
      </w:r>
      <w:proofErr w:type="gramEnd"/>
      <w:r w:rsidR="00DC31C0">
        <w:rPr>
          <w:rFonts w:eastAsiaTheme="minorHAnsi"/>
          <w:sz w:val="26"/>
          <w:szCs w:val="26"/>
          <w:lang w:eastAsia="en-US"/>
        </w:rPr>
        <w:t xml:space="preserve"> и информацию, необходимую в рамках контроля исполнения </w:t>
      </w:r>
      <w:r w:rsidR="00B36552">
        <w:rPr>
          <w:rFonts w:eastAsiaTheme="minorHAnsi"/>
          <w:sz w:val="26"/>
          <w:szCs w:val="26"/>
          <w:lang w:eastAsia="en-US"/>
        </w:rPr>
        <w:t xml:space="preserve">соглашения (договора) </w:t>
      </w:r>
      <w:r w:rsidR="00F73F8C">
        <w:rPr>
          <w:rFonts w:eastAsiaTheme="minorHAnsi"/>
          <w:sz w:val="26"/>
          <w:szCs w:val="26"/>
          <w:lang w:eastAsia="en-US"/>
        </w:rPr>
        <w:t xml:space="preserve">                                     </w:t>
      </w:r>
      <w:r w:rsidR="00B36552">
        <w:rPr>
          <w:rFonts w:eastAsiaTheme="minorHAnsi"/>
          <w:sz w:val="26"/>
          <w:szCs w:val="26"/>
          <w:lang w:eastAsia="en-US"/>
        </w:rPr>
        <w:t>на предоставление субсидии</w:t>
      </w:r>
      <w:r w:rsidR="00DC31C0">
        <w:rPr>
          <w:rFonts w:eastAsiaTheme="minorHAnsi"/>
          <w:sz w:val="26"/>
          <w:szCs w:val="26"/>
          <w:lang w:eastAsia="en-US"/>
        </w:rPr>
        <w:t>, перечисления средств субсидии, а также проведения проверок.</w:t>
      </w:r>
    </w:p>
    <w:p w:rsidR="00DC31C0" w:rsidRDefault="00B36552" w:rsidP="00B36552">
      <w:pPr>
        <w:overflowPunct/>
        <w:ind w:firstLine="709"/>
        <w:jc w:val="both"/>
        <w:rPr>
          <w:rFonts w:eastAsiaTheme="minorHAnsi"/>
          <w:sz w:val="26"/>
          <w:szCs w:val="26"/>
          <w:lang w:eastAsia="en-US"/>
        </w:rPr>
      </w:pPr>
      <w:r>
        <w:rPr>
          <w:rFonts w:eastAsiaTheme="minorHAnsi"/>
          <w:sz w:val="26"/>
          <w:szCs w:val="26"/>
          <w:lang w:eastAsia="en-US"/>
        </w:rPr>
        <w:t>5</w:t>
      </w:r>
      <w:r w:rsidR="00DC31C0">
        <w:rPr>
          <w:rFonts w:eastAsiaTheme="minorHAnsi"/>
          <w:sz w:val="26"/>
          <w:szCs w:val="26"/>
          <w:lang w:eastAsia="en-US"/>
        </w:rPr>
        <w:t>.</w:t>
      </w:r>
      <w:r w:rsidR="008D494D">
        <w:rPr>
          <w:rFonts w:eastAsiaTheme="minorHAnsi"/>
          <w:sz w:val="26"/>
          <w:szCs w:val="26"/>
          <w:lang w:eastAsia="en-US"/>
        </w:rPr>
        <w:t>2</w:t>
      </w:r>
      <w:r w:rsidR="00DC31C0">
        <w:rPr>
          <w:rFonts w:eastAsiaTheme="minorHAnsi"/>
          <w:sz w:val="26"/>
          <w:szCs w:val="26"/>
          <w:lang w:eastAsia="en-US"/>
        </w:rPr>
        <w:t xml:space="preserve">. Администрация Заполярного района и органы финансового контроля проводят обязательные проверки соблюдения </w:t>
      </w:r>
      <w:r w:rsidR="003D57D2">
        <w:rPr>
          <w:rFonts w:eastAsiaTheme="minorHAnsi"/>
          <w:sz w:val="26"/>
          <w:szCs w:val="26"/>
          <w:lang w:eastAsia="en-US"/>
        </w:rPr>
        <w:t>получателем субсидии</w:t>
      </w:r>
      <w:r w:rsidR="00DC31C0">
        <w:rPr>
          <w:rFonts w:eastAsiaTheme="minorHAnsi"/>
          <w:sz w:val="26"/>
          <w:szCs w:val="26"/>
          <w:lang w:eastAsia="en-US"/>
        </w:rPr>
        <w:t xml:space="preserve"> ус</w:t>
      </w:r>
      <w:r>
        <w:rPr>
          <w:rFonts w:eastAsiaTheme="minorHAnsi"/>
          <w:sz w:val="26"/>
          <w:szCs w:val="26"/>
          <w:lang w:eastAsia="en-US"/>
        </w:rPr>
        <w:t xml:space="preserve">ловий </w:t>
      </w:r>
      <w:r w:rsidR="00DC31C0">
        <w:rPr>
          <w:rFonts w:eastAsiaTheme="minorHAnsi"/>
          <w:sz w:val="26"/>
          <w:szCs w:val="26"/>
          <w:lang w:eastAsia="en-US"/>
        </w:rPr>
        <w:t xml:space="preserve">и порядка предоставления субсидии, а также </w:t>
      </w:r>
      <w:r>
        <w:rPr>
          <w:rFonts w:eastAsiaTheme="minorHAnsi"/>
          <w:sz w:val="26"/>
          <w:szCs w:val="26"/>
          <w:lang w:eastAsia="en-US"/>
        </w:rPr>
        <w:t xml:space="preserve">ее </w:t>
      </w:r>
      <w:r w:rsidR="00DC31C0">
        <w:rPr>
          <w:rFonts w:eastAsiaTheme="minorHAnsi"/>
          <w:sz w:val="26"/>
          <w:szCs w:val="26"/>
          <w:lang w:eastAsia="en-US"/>
        </w:rPr>
        <w:t>целевого использования.</w:t>
      </w:r>
    </w:p>
    <w:p w:rsidR="00DC31C0" w:rsidRDefault="00B36552" w:rsidP="00B36552">
      <w:pPr>
        <w:overflowPunct/>
        <w:ind w:firstLine="709"/>
        <w:jc w:val="both"/>
        <w:rPr>
          <w:rFonts w:eastAsiaTheme="minorHAnsi"/>
          <w:sz w:val="26"/>
          <w:szCs w:val="26"/>
          <w:lang w:eastAsia="en-US"/>
        </w:rPr>
      </w:pPr>
      <w:r>
        <w:rPr>
          <w:rFonts w:eastAsiaTheme="minorHAnsi"/>
          <w:sz w:val="26"/>
          <w:szCs w:val="26"/>
          <w:lang w:eastAsia="en-US"/>
        </w:rPr>
        <w:t>5</w:t>
      </w:r>
      <w:r w:rsidR="00DC31C0">
        <w:rPr>
          <w:rFonts w:eastAsiaTheme="minorHAnsi"/>
          <w:sz w:val="26"/>
          <w:szCs w:val="26"/>
          <w:lang w:eastAsia="en-US"/>
        </w:rPr>
        <w:t>.</w:t>
      </w:r>
      <w:r w:rsidR="008D494D">
        <w:rPr>
          <w:rFonts w:eastAsiaTheme="minorHAnsi"/>
          <w:sz w:val="26"/>
          <w:szCs w:val="26"/>
          <w:lang w:eastAsia="en-US"/>
        </w:rPr>
        <w:t>3</w:t>
      </w:r>
      <w:r w:rsidR="00DC31C0">
        <w:rPr>
          <w:rFonts w:eastAsiaTheme="minorHAnsi"/>
          <w:sz w:val="26"/>
          <w:szCs w:val="26"/>
          <w:lang w:eastAsia="en-US"/>
        </w:rPr>
        <w:t xml:space="preserve">. </w:t>
      </w:r>
      <w:proofErr w:type="gramStart"/>
      <w:r w:rsidR="00DC31C0">
        <w:rPr>
          <w:rFonts w:eastAsiaTheme="minorHAnsi"/>
          <w:sz w:val="26"/>
          <w:szCs w:val="26"/>
          <w:lang w:eastAsia="en-US"/>
        </w:rPr>
        <w:t xml:space="preserve">В случае выявления фактов нецелевого использования субсидии и (или) нарушения </w:t>
      </w:r>
      <w:r w:rsidR="003D57D2">
        <w:rPr>
          <w:rFonts w:eastAsiaTheme="minorHAnsi"/>
          <w:sz w:val="26"/>
          <w:szCs w:val="26"/>
          <w:lang w:eastAsia="en-US"/>
        </w:rPr>
        <w:t>получателем субсидии</w:t>
      </w:r>
      <w:r w:rsidR="00DC31C0">
        <w:rPr>
          <w:rFonts w:eastAsiaTheme="minorHAnsi"/>
          <w:sz w:val="26"/>
          <w:szCs w:val="26"/>
          <w:lang w:eastAsia="en-US"/>
        </w:rPr>
        <w:t xml:space="preserve"> условий и порядка ее предоставления, в том числе в случае указания в предоставленных </w:t>
      </w:r>
      <w:r w:rsidR="003D57D2">
        <w:rPr>
          <w:rFonts w:eastAsiaTheme="minorHAnsi"/>
          <w:sz w:val="26"/>
          <w:szCs w:val="26"/>
          <w:lang w:eastAsia="en-US"/>
        </w:rPr>
        <w:t>получателем субсидии</w:t>
      </w:r>
      <w:r w:rsidR="00DC31C0">
        <w:rPr>
          <w:rFonts w:eastAsiaTheme="minorHAnsi"/>
          <w:sz w:val="26"/>
          <w:szCs w:val="26"/>
          <w:lang w:eastAsia="en-US"/>
        </w:rPr>
        <w:t xml:space="preserve"> документах недостоверной информации, </w:t>
      </w:r>
      <w:r w:rsidR="003D57D2">
        <w:rPr>
          <w:rFonts w:eastAsiaTheme="minorHAnsi"/>
          <w:sz w:val="26"/>
          <w:szCs w:val="26"/>
          <w:lang w:eastAsia="en-US"/>
        </w:rPr>
        <w:t>получатель субсидии обязан</w:t>
      </w:r>
      <w:r w:rsidR="00DC31C0">
        <w:rPr>
          <w:rFonts w:eastAsiaTheme="minorHAnsi"/>
          <w:sz w:val="26"/>
          <w:szCs w:val="26"/>
          <w:lang w:eastAsia="en-US"/>
        </w:rPr>
        <w:t xml:space="preserve"> произвести возврат средств полученной субсидии.</w:t>
      </w:r>
      <w:proofErr w:type="gramEnd"/>
    </w:p>
    <w:p w:rsidR="00DC31C0" w:rsidRDefault="00DC31C0" w:rsidP="00B36552">
      <w:pPr>
        <w:overflowPunct/>
        <w:ind w:firstLine="709"/>
        <w:jc w:val="both"/>
        <w:rPr>
          <w:rFonts w:eastAsiaTheme="minorHAnsi"/>
          <w:sz w:val="26"/>
          <w:szCs w:val="26"/>
          <w:lang w:eastAsia="en-US"/>
        </w:rPr>
      </w:pPr>
      <w:r>
        <w:rPr>
          <w:rFonts w:eastAsiaTheme="minorHAnsi"/>
          <w:sz w:val="26"/>
          <w:szCs w:val="26"/>
          <w:lang w:eastAsia="en-US"/>
        </w:rPr>
        <w:t xml:space="preserve">В случае если вышеуказанные факты выявлены по результатам проверки, проведенной органами финансового контроля, то возврат средств полученной субсидии осуществляется на основании документов, выданных этими органами (актов, заключений, представлений (предписаний)), по реквизитам Администрации Заполярного района, предоставленным по запросу </w:t>
      </w:r>
      <w:r w:rsidR="003D57D2">
        <w:rPr>
          <w:rFonts w:eastAsiaTheme="minorHAnsi"/>
          <w:sz w:val="26"/>
          <w:szCs w:val="26"/>
          <w:lang w:eastAsia="en-US"/>
        </w:rPr>
        <w:t>получателя субсидии</w:t>
      </w:r>
      <w:r>
        <w:rPr>
          <w:rFonts w:eastAsiaTheme="minorHAnsi"/>
          <w:sz w:val="26"/>
          <w:szCs w:val="26"/>
          <w:lang w:eastAsia="en-US"/>
        </w:rPr>
        <w:t>.</w:t>
      </w:r>
    </w:p>
    <w:p w:rsidR="00DC31C0" w:rsidRDefault="00DC31C0" w:rsidP="00B36552">
      <w:pPr>
        <w:overflowPunct/>
        <w:ind w:firstLine="709"/>
        <w:jc w:val="both"/>
        <w:rPr>
          <w:rFonts w:eastAsiaTheme="minorHAnsi"/>
          <w:sz w:val="26"/>
          <w:szCs w:val="26"/>
          <w:lang w:eastAsia="en-US"/>
        </w:rPr>
      </w:pPr>
      <w:r>
        <w:rPr>
          <w:rFonts w:eastAsiaTheme="minorHAnsi"/>
          <w:sz w:val="26"/>
          <w:szCs w:val="26"/>
          <w:lang w:eastAsia="en-US"/>
        </w:rPr>
        <w:t xml:space="preserve">В случае выявления вышеуказанных фактов по результатам проверки, проведенной Администрацией Заполярного района, возврат средств полученной субсидии осуществляется на основании требования, направленного Администрацией Заполярного района </w:t>
      </w:r>
      <w:r w:rsidR="003D57D2">
        <w:rPr>
          <w:rFonts w:eastAsiaTheme="minorHAnsi"/>
          <w:sz w:val="26"/>
          <w:szCs w:val="26"/>
          <w:lang w:eastAsia="en-US"/>
        </w:rPr>
        <w:t>получателю субсидии</w:t>
      </w:r>
      <w:r>
        <w:rPr>
          <w:rFonts w:eastAsiaTheme="minorHAnsi"/>
          <w:sz w:val="26"/>
          <w:szCs w:val="26"/>
          <w:lang w:eastAsia="en-US"/>
        </w:rPr>
        <w:t>.</w:t>
      </w:r>
    </w:p>
    <w:p w:rsidR="00AE7118" w:rsidRDefault="003D57D2" w:rsidP="008D494D">
      <w:pPr>
        <w:overflowPunct/>
        <w:ind w:firstLine="709"/>
        <w:jc w:val="both"/>
        <w:rPr>
          <w:rFonts w:eastAsiaTheme="minorHAnsi"/>
          <w:sz w:val="26"/>
          <w:szCs w:val="26"/>
          <w:lang w:eastAsia="en-US"/>
        </w:rPr>
      </w:pPr>
      <w:r>
        <w:rPr>
          <w:rFonts w:eastAsiaTheme="minorHAnsi"/>
          <w:sz w:val="26"/>
          <w:szCs w:val="26"/>
          <w:lang w:eastAsia="en-US"/>
        </w:rPr>
        <w:t>5.</w:t>
      </w:r>
      <w:r w:rsidR="008D494D">
        <w:rPr>
          <w:rFonts w:eastAsiaTheme="minorHAnsi"/>
          <w:sz w:val="26"/>
          <w:szCs w:val="26"/>
          <w:lang w:eastAsia="en-US"/>
        </w:rPr>
        <w:t>4</w:t>
      </w:r>
      <w:r w:rsidR="00DC31C0">
        <w:rPr>
          <w:rFonts w:eastAsiaTheme="minorHAnsi"/>
          <w:sz w:val="26"/>
          <w:szCs w:val="26"/>
          <w:lang w:eastAsia="en-US"/>
        </w:rPr>
        <w:t xml:space="preserve">. В случае неисполнения </w:t>
      </w:r>
      <w:r>
        <w:rPr>
          <w:rFonts w:eastAsiaTheme="minorHAnsi"/>
          <w:sz w:val="26"/>
          <w:szCs w:val="26"/>
          <w:lang w:eastAsia="en-US"/>
        </w:rPr>
        <w:t>получателем субсидии</w:t>
      </w:r>
      <w:r w:rsidR="00DC31C0">
        <w:rPr>
          <w:rFonts w:eastAsiaTheme="minorHAnsi"/>
          <w:sz w:val="26"/>
          <w:szCs w:val="26"/>
          <w:lang w:eastAsia="en-US"/>
        </w:rPr>
        <w:t xml:space="preserve"> обязательств по возврату субсидии взыскание средств осуществляется в судебном порядке в соответствии </w:t>
      </w:r>
      <w:r w:rsidR="00F73F8C">
        <w:rPr>
          <w:rFonts w:eastAsiaTheme="minorHAnsi"/>
          <w:sz w:val="26"/>
          <w:szCs w:val="26"/>
          <w:lang w:eastAsia="en-US"/>
        </w:rPr>
        <w:t xml:space="preserve">                 </w:t>
      </w:r>
      <w:r w:rsidR="00DC31C0">
        <w:rPr>
          <w:rFonts w:eastAsiaTheme="minorHAnsi"/>
          <w:sz w:val="26"/>
          <w:szCs w:val="26"/>
          <w:lang w:eastAsia="en-US"/>
        </w:rPr>
        <w:t>с законодательством Российской Федерации</w:t>
      </w:r>
      <w:proofErr w:type="gramStart"/>
      <w:r w:rsidR="00DC31C0">
        <w:rPr>
          <w:rFonts w:eastAsiaTheme="minorHAnsi"/>
          <w:sz w:val="26"/>
          <w:szCs w:val="26"/>
          <w:lang w:eastAsia="en-US"/>
        </w:rPr>
        <w:t>.</w:t>
      </w:r>
      <w:r>
        <w:rPr>
          <w:rFonts w:eastAsiaTheme="minorHAnsi"/>
          <w:sz w:val="26"/>
          <w:szCs w:val="26"/>
          <w:lang w:eastAsia="en-US"/>
        </w:rPr>
        <w:t>».</w:t>
      </w:r>
      <w:proofErr w:type="gramEnd"/>
    </w:p>
    <w:p w:rsidR="001953ED" w:rsidRDefault="009927B2" w:rsidP="008D494D">
      <w:pPr>
        <w:overflowPunct/>
        <w:ind w:firstLine="709"/>
        <w:jc w:val="both"/>
        <w:rPr>
          <w:rFonts w:eastAsiaTheme="minorHAnsi"/>
          <w:sz w:val="26"/>
          <w:szCs w:val="26"/>
          <w:lang w:eastAsia="en-US"/>
        </w:rPr>
      </w:pPr>
      <w:r>
        <w:rPr>
          <w:rFonts w:eastAsiaTheme="minorHAnsi"/>
          <w:sz w:val="26"/>
          <w:szCs w:val="26"/>
          <w:lang w:eastAsia="en-US"/>
        </w:rPr>
        <w:t>1.</w:t>
      </w:r>
      <w:r w:rsidR="008D494D">
        <w:rPr>
          <w:rFonts w:eastAsiaTheme="minorHAnsi"/>
          <w:sz w:val="26"/>
          <w:szCs w:val="26"/>
          <w:lang w:eastAsia="en-US"/>
        </w:rPr>
        <w:t>15</w:t>
      </w:r>
      <w:r>
        <w:rPr>
          <w:rFonts w:eastAsiaTheme="minorHAnsi"/>
          <w:sz w:val="26"/>
          <w:szCs w:val="26"/>
          <w:lang w:eastAsia="en-US"/>
        </w:rPr>
        <w:t xml:space="preserve">. </w:t>
      </w:r>
      <w:r w:rsidR="00DC31C0">
        <w:rPr>
          <w:rFonts w:eastAsiaTheme="minorHAnsi"/>
          <w:sz w:val="26"/>
          <w:szCs w:val="26"/>
          <w:lang w:eastAsia="en-US"/>
        </w:rPr>
        <w:t>Раздел 6 исключить.</w:t>
      </w:r>
    </w:p>
    <w:p w:rsidR="003175C8" w:rsidRDefault="00E104F0" w:rsidP="00AC65BE">
      <w:pPr>
        <w:overflowPunct/>
        <w:ind w:firstLine="709"/>
        <w:jc w:val="both"/>
        <w:rPr>
          <w:rFonts w:eastAsiaTheme="minorHAnsi"/>
          <w:sz w:val="26"/>
          <w:szCs w:val="26"/>
          <w:lang w:eastAsia="en-US"/>
        </w:rPr>
      </w:pPr>
      <w:r>
        <w:rPr>
          <w:rFonts w:eastAsiaTheme="minorHAnsi"/>
          <w:sz w:val="26"/>
          <w:szCs w:val="26"/>
          <w:lang w:eastAsia="en-US"/>
        </w:rPr>
        <w:t xml:space="preserve">2. </w:t>
      </w:r>
      <w:r w:rsidR="003175C8" w:rsidRPr="008D494D">
        <w:rPr>
          <w:rFonts w:eastAsiaTheme="minorHAnsi"/>
          <w:sz w:val="26"/>
          <w:szCs w:val="26"/>
          <w:lang w:eastAsia="en-US"/>
        </w:rPr>
        <w:t>Управлению финансов Администрации Заполярного района (</w:t>
      </w:r>
      <w:proofErr w:type="spellStart"/>
      <w:r w:rsidR="003175C8" w:rsidRPr="008D494D">
        <w:rPr>
          <w:rFonts w:eastAsiaTheme="minorHAnsi"/>
          <w:sz w:val="26"/>
          <w:szCs w:val="26"/>
          <w:lang w:eastAsia="en-US"/>
        </w:rPr>
        <w:t>Таратина</w:t>
      </w:r>
      <w:proofErr w:type="spellEnd"/>
      <w:r w:rsidR="003175C8" w:rsidRPr="008D494D">
        <w:rPr>
          <w:rFonts w:eastAsiaTheme="minorHAnsi"/>
          <w:sz w:val="26"/>
          <w:szCs w:val="26"/>
          <w:lang w:eastAsia="en-US"/>
        </w:rPr>
        <w:t xml:space="preserve"> И.А.) актуализировать действующую типовую форму соглашения (дополнительного соглашения к соглашению) о предоставлении субсидий из районного бюджета муниципального района «Заполярный район» в соответствии с настоящим постановлением.</w:t>
      </w:r>
    </w:p>
    <w:p w:rsidR="003175C8" w:rsidRPr="00A9495E" w:rsidRDefault="003175C8" w:rsidP="008D494D">
      <w:pPr>
        <w:overflowPunct/>
        <w:ind w:firstLine="709"/>
        <w:jc w:val="both"/>
        <w:rPr>
          <w:rFonts w:eastAsiaTheme="minorHAnsi"/>
          <w:sz w:val="26"/>
          <w:szCs w:val="26"/>
          <w:lang w:eastAsia="en-US"/>
        </w:rPr>
      </w:pPr>
      <w:r>
        <w:rPr>
          <w:rFonts w:eastAsiaTheme="minorHAnsi"/>
          <w:sz w:val="26"/>
          <w:szCs w:val="26"/>
          <w:lang w:eastAsia="en-US"/>
        </w:rPr>
        <w:t xml:space="preserve">3. </w:t>
      </w:r>
      <w:r w:rsidR="00CA0156">
        <w:rPr>
          <w:rFonts w:eastAsiaTheme="minorHAnsi"/>
          <w:sz w:val="26"/>
          <w:szCs w:val="26"/>
          <w:lang w:eastAsia="en-US"/>
        </w:rPr>
        <w:t>Отделу экономики и прогнозирования Администрации Заполярного района (</w:t>
      </w:r>
      <w:proofErr w:type="spellStart"/>
      <w:r w:rsidR="00CA0156">
        <w:rPr>
          <w:rFonts w:eastAsiaTheme="minorHAnsi"/>
          <w:sz w:val="26"/>
          <w:szCs w:val="26"/>
          <w:lang w:eastAsia="en-US"/>
        </w:rPr>
        <w:t>Ружникова</w:t>
      </w:r>
      <w:proofErr w:type="spellEnd"/>
      <w:r w:rsidR="00CA0156">
        <w:rPr>
          <w:rFonts w:eastAsiaTheme="minorHAnsi"/>
          <w:sz w:val="26"/>
          <w:szCs w:val="26"/>
          <w:lang w:eastAsia="en-US"/>
        </w:rPr>
        <w:t xml:space="preserve"> О.П.) заключить</w:t>
      </w:r>
      <w:r w:rsidR="00DA5646">
        <w:rPr>
          <w:rFonts w:eastAsiaTheme="minorHAnsi"/>
          <w:sz w:val="26"/>
          <w:szCs w:val="26"/>
          <w:lang w:eastAsia="en-US"/>
        </w:rPr>
        <w:t xml:space="preserve"> </w:t>
      </w:r>
      <w:r w:rsidR="00A26814">
        <w:rPr>
          <w:rFonts w:eastAsiaTheme="minorHAnsi"/>
          <w:sz w:val="26"/>
          <w:szCs w:val="26"/>
          <w:lang w:eastAsia="en-US"/>
        </w:rPr>
        <w:t>в соответствии с настоящим постановлением</w:t>
      </w:r>
      <w:r w:rsidR="00CA0156">
        <w:rPr>
          <w:rFonts w:eastAsiaTheme="minorHAnsi"/>
          <w:sz w:val="26"/>
          <w:szCs w:val="26"/>
          <w:lang w:eastAsia="en-US"/>
        </w:rPr>
        <w:t xml:space="preserve"> </w:t>
      </w:r>
      <w:r w:rsidR="00CA0156">
        <w:rPr>
          <w:rFonts w:eastAsiaTheme="minorHAnsi"/>
          <w:sz w:val="26"/>
          <w:szCs w:val="26"/>
          <w:lang w:eastAsia="en-US"/>
        </w:rPr>
        <w:lastRenderedPageBreak/>
        <w:t xml:space="preserve">дополнительные соглашения к действующим соглашениям (договорам) </w:t>
      </w:r>
      <w:r w:rsidR="00E4751D">
        <w:rPr>
          <w:rFonts w:eastAsiaTheme="minorHAnsi"/>
          <w:sz w:val="26"/>
          <w:szCs w:val="26"/>
          <w:lang w:eastAsia="en-US"/>
        </w:rPr>
        <w:t xml:space="preserve">                               </w:t>
      </w:r>
      <w:r w:rsidR="00CA0156">
        <w:rPr>
          <w:rFonts w:eastAsiaTheme="minorHAnsi"/>
          <w:sz w:val="26"/>
          <w:szCs w:val="26"/>
          <w:lang w:eastAsia="en-US"/>
        </w:rPr>
        <w:t>на предоставление субсидии</w:t>
      </w:r>
      <w:r w:rsidR="00993AA5">
        <w:rPr>
          <w:rFonts w:eastAsiaTheme="minorHAnsi"/>
          <w:sz w:val="26"/>
          <w:szCs w:val="26"/>
          <w:lang w:eastAsia="en-US"/>
        </w:rPr>
        <w:t xml:space="preserve"> на возмещение недополученных доходов, возникающих при оказании населению услуг общественных бань.</w:t>
      </w:r>
    </w:p>
    <w:p w:rsidR="00B424C8" w:rsidRDefault="008D494D" w:rsidP="00DB3DA6">
      <w:pPr>
        <w:overflowPunct/>
        <w:ind w:firstLine="709"/>
        <w:jc w:val="both"/>
        <w:rPr>
          <w:color w:val="000000"/>
          <w:sz w:val="26"/>
          <w:szCs w:val="26"/>
        </w:rPr>
      </w:pPr>
      <w:r>
        <w:rPr>
          <w:rFonts w:eastAsiaTheme="minorHAnsi"/>
          <w:sz w:val="26"/>
          <w:szCs w:val="26"/>
          <w:lang w:eastAsia="en-US"/>
        </w:rPr>
        <w:t>4</w:t>
      </w:r>
      <w:r w:rsidR="00692F56">
        <w:rPr>
          <w:rFonts w:eastAsiaTheme="minorHAnsi"/>
          <w:sz w:val="26"/>
          <w:szCs w:val="26"/>
          <w:lang w:eastAsia="en-US"/>
        </w:rPr>
        <w:t>.</w:t>
      </w:r>
      <w:r w:rsidR="00692F56" w:rsidRPr="003309D7">
        <w:rPr>
          <w:color w:val="000000"/>
          <w:sz w:val="26"/>
          <w:szCs w:val="26"/>
        </w:rPr>
        <w:t xml:space="preserve"> </w:t>
      </w:r>
      <w:r w:rsidR="00AA3CA3" w:rsidRPr="003309D7">
        <w:rPr>
          <w:color w:val="000000"/>
          <w:sz w:val="26"/>
          <w:szCs w:val="26"/>
        </w:rPr>
        <w:t>Настоящее постановлени</w:t>
      </w:r>
      <w:r w:rsidR="00687437" w:rsidRPr="003309D7">
        <w:rPr>
          <w:color w:val="000000"/>
          <w:sz w:val="26"/>
          <w:szCs w:val="26"/>
        </w:rPr>
        <w:t>е</w:t>
      </w:r>
      <w:r w:rsidR="00AA3CA3" w:rsidRPr="003309D7">
        <w:rPr>
          <w:rFonts w:eastAsiaTheme="minorHAnsi"/>
          <w:sz w:val="26"/>
          <w:szCs w:val="26"/>
          <w:lang w:eastAsia="en-US"/>
        </w:rPr>
        <w:t xml:space="preserve"> </w:t>
      </w:r>
      <w:r w:rsidR="00AA3CA3" w:rsidRPr="003309D7">
        <w:rPr>
          <w:color w:val="000000"/>
          <w:sz w:val="26"/>
          <w:szCs w:val="26"/>
        </w:rPr>
        <w:t xml:space="preserve">вступает в силу </w:t>
      </w:r>
      <w:r w:rsidR="00DB3DA6">
        <w:rPr>
          <w:color w:val="000000"/>
          <w:sz w:val="26"/>
          <w:szCs w:val="26"/>
        </w:rPr>
        <w:t>после его официального опубликования.</w:t>
      </w:r>
    </w:p>
    <w:p w:rsidR="00DB3DA6" w:rsidRDefault="00F73F8C" w:rsidP="00DB3DA6">
      <w:pPr>
        <w:overflowPunct/>
        <w:ind w:firstLine="709"/>
        <w:jc w:val="both"/>
        <w:rPr>
          <w:color w:val="000000"/>
          <w:sz w:val="26"/>
          <w:szCs w:val="26"/>
        </w:rPr>
      </w:pPr>
      <w:r>
        <w:rPr>
          <w:color w:val="000000"/>
          <w:sz w:val="26"/>
          <w:szCs w:val="26"/>
        </w:rPr>
        <w:t xml:space="preserve">5. Действие </w:t>
      </w:r>
      <w:r w:rsidR="001067C5">
        <w:rPr>
          <w:color w:val="000000"/>
          <w:sz w:val="26"/>
          <w:szCs w:val="26"/>
        </w:rPr>
        <w:t>под</w:t>
      </w:r>
      <w:r w:rsidR="00DB3DA6">
        <w:rPr>
          <w:color w:val="000000"/>
          <w:sz w:val="26"/>
          <w:szCs w:val="26"/>
        </w:rPr>
        <w:t>пункта 1.5.2 настоящего постановления</w:t>
      </w:r>
      <w:r>
        <w:rPr>
          <w:color w:val="000000"/>
          <w:sz w:val="26"/>
          <w:szCs w:val="26"/>
        </w:rPr>
        <w:t xml:space="preserve">, а также </w:t>
      </w:r>
      <w:r w:rsidR="001067C5">
        <w:rPr>
          <w:color w:val="000000"/>
          <w:sz w:val="26"/>
          <w:szCs w:val="26"/>
        </w:rPr>
        <w:t>под</w:t>
      </w:r>
      <w:r w:rsidR="00DB3DA6">
        <w:rPr>
          <w:color w:val="000000"/>
          <w:sz w:val="26"/>
          <w:szCs w:val="26"/>
        </w:rPr>
        <w:t>пункта 1.5.3 в новой редакции распространяется на отношения, возникшие с 1 марта 2021 года.</w:t>
      </w:r>
    </w:p>
    <w:p w:rsidR="00DB3DA6" w:rsidRDefault="00F73F8C" w:rsidP="00DB3DA6">
      <w:pPr>
        <w:overflowPunct/>
        <w:ind w:firstLine="709"/>
        <w:jc w:val="both"/>
        <w:rPr>
          <w:color w:val="000000"/>
          <w:sz w:val="26"/>
          <w:szCs w:val="26"/>
        </w:rPr>
      </w:pPr>
      <w:r>
        <w:rPr>
          <w:color w:val="000000"/>
          <w:sz w:val="26"/>
          <w:szCs w:val="26"/>
        </w:rPr>
        <w:t>6. Действие пункта 1.11 настоящего постановления распространяется                       на отношения, возникшие с 1 января 2020 года.</w:t>
      </w:r>
    </w:p>
    <w:p w:rsidR="00F73F8C" w:rsidRDefault="00F73F8C" w:rsidP="00DB3DA6">
      <w:pPr>
        <w:overflowPunct/>
        <w:ind w:firstLine="709"/>
        <w:jc w:val="both"/>
        <w:rPr>
          <w:color w:val="000000"/>
          <w:sz w:val="26"/>
          <w:szCs w:val="26"/>
        </w:rPr>
      </w:pPr>
      <w:r>
        <w:rPr>
          <w:color w:val="000000"/>
          <w:sz w:val="26"/>
          <w:szCs w:val="26"/>
        </w:rPr>
        <w:t>7. Действие пункта 1.12 настоящего постановления распространяется                          на отношения, возникшие с 1 января 2021 года.</w:t>
      </w:r>
    </w:p>
    <w:p w:rsidR="00C77126" w:rsidRDefault="00C77126" w:rsidP="006852B0">
      <w:pPr>
        <w:overflowPunct/>
        <w:jc w:val="both"/>
        <w:rPr>
          <w:color w:val="000000"/>
          <w:sz w:val="26"/>
          <w:szCs w:val="26"/>
        </w:rPr>
      </w:pPr>
    </w:p>
    <w:p w:rsidR="00C77126" w:rsidRDefault="00C77126" w:rsidP="006852B0">
      <w:pPr>
        <w:overflowPunct/>
        <w:jc w:val="both"/>
        <w:rPr>
          <w:color w:val="000000"/>
          <w:sz w:val="26"/>
          <w:szCs w:val="26"/>
        </w:rPr>
      </w:pPr>
    </w:p>
    <w:p w:rsidR="00F73F8C" w:rsidRDefault="00F73F8C" w:rsidP="006852B0">
      <w:pPr>
        <w:overflowPunct/>
        <w:jc w:val="both"/>
        <w:rPr>
          <w:color w:val="000000"/>
          <w:sz w:val="26"/>
          <w:szCs w:val="26"/>
        </w:rPr>
      </w:pPr>
    </w:p>
    <w:p w:rsidR="00AB06FF" w:rsidRDefault="001067C5" w:rsidP="006852B0">
      <w:pPr>
        <w:pStyle w:val="ConsTitle"/>
        <w:widowControl/>
        <w:jc w:val="both"/>
        <w:rPr>
          <w:rFonts w:ascii="Times New Roman" w:hAnsi="Times New Roman" w:cs="Times New Roman"/>
          <w:b w:val="0"/>
          <w:sz w:val="26"/>
          <w:szCs w:val="26"/>
        </w:rPr>
      </w:pPr>
      <w:r>
        <w:rPr>
          <w:rFonts w:ascii="Times New Roman" w:hAnsi="Times New Roman" w:cs="Times New Roman"/>
          <w:b w:val="0"/>
          <w:sz w:val="26"/>
          <w:szCs w:val="26"/>
        </w:rPr>
        <w:t>Г</w:t>
      </w:r>
      <w:r w:rsidR="00692F56">
        <w:rPr>
          <w:rFonts w:ascii="Times New Roman" w:hAnsi="Times New Roman" w:cs="Times New Roman"/>
          <w:b w:val="0"/>
          <w:sz w:val="26"/>
          <w:szCs w:val="26"/>
        </w:rPr>
        <w:t>лава</w:t>
      </w:r>
      <w:r w:rsidR="00AB06FF">
        <w:rPr>
          <w:rFonts w:ascii="Times New Roman" w:hAnsi="Times New Roman" w:cs="Times New Roman"/>
          <w:b w:val="0"/>
          <w:sz w:val="26"/>
          <w:szCs w:val="26"/>
        </w:rPr>
        <w:t xml:space="preserve"> Администрации</w:t>
      </w:r>
      <w:r w:rsidR="00F7264F" w:rsidRPr="00F91660">
        <w:rPr>
          <w:rFonts w:ascii="Times New Roman" w:hAnsi="Times New Roman" w:cs="Times New Roman"/>
          <w:b w:val="0"/>
          <w:sz w:val="26"/>
          <w:szCs w:val="26"/>
        </w:rPr>
        <w:t xml:space="preserve"> </w:t>
      </w:r>
      <w:r w:rsidR="00D13395">
        <w:rPr>
          <w:rFonts w:ascii="Times New Roman" w:hAnsi="Times New Roman" w:cs="Times New Roman"/>
          <w:b w:val="0"/>
          <w:sz w:val="26"/>
          <w:szCs w:val="26"/>
        </w:rPr>
        <w:t xml:space="preserve"> </w:t>
      </w:r>
    </w:p>
    <w:p w:rsidR="009A0365" w:rsidRDefault="00F7264F" w:rsidP="006852B0">
      <w:pPr>
        <w:pStyle w:val="ConsTitle"/>
        <w:widowControl/>
        <w:jc w:val="both"/>
        <w:rPr>
          <w:rFonts w:ascii="Times New Roman" w:hAnsi="Times New Roman" w:cs="Times New Roman"/>
          <w:b w:val="0"/>
          <w:sz w:val="26"/>
          <w:szCs w:val="26"/>
        </w:rPr>
      </w:pPr>
      <w:r w:rsidRPr="00F91660">
        <w:rPr>
          <w:rFonts w:ascii="Times New Roman" w:hAnsi="Times New Roman" w:cs="Times New Roman"/>
          <w:b w:val="0"/>
          <w:sz w:val="26"/>
          <w:szCs w:val="26"/>
        </w:rPr>
        <w:t>Заполярн</w:t>
      </w:r>
      <w:r w:rsidR="00AB06FF">
        <w:rPr>
          <w:rFonts w:ascii="Times New Roman" w:hAnsi="Times New Roman" w:cs="Times New Roman"/>
          <w:b w:val="0"/>
          <w:sz w:val="26"/>
          <w:szCs w:val="26"/>
        </w:rPr>
        <w:t>ого</w:t>
      </w:r>
      <w:r w:rsidRPr="00F91660">
        <w:rPr>
          <w:rFonts w:ascii="Times New Roman" w:hAnsi="Times New Roman" w:cs="Times New Roman"/>
          <w:b w:val="0"/>
          <w:sz w:val="26"/>
          <w:szCs w:val="26"/>
        </w:rPr>
        <w:t xml:space="preserve"> район</w:t>
      </w:r>
      <w:r w:rsidR="00AB06FF">
        <w:rPr>
          <w:rFonts w:ascii="Times New Roman" w:hAnsi="Times New Roman" w:cs="Times New Roman"/>
          <w:b w:val="0"/>
          <w:sz w:val="26"/>
          <w:szCs w:val="26"/>
        </w:rPr>
        <w:t>а</w:t>
      </w:r>
      <w:r w:rsidR="00E5314D">
        <w:rPr>
          <w:rFonts w:ascii="Times New Roman" w:hAnsi="Times New Roman" w:cs="Times New Roman"/>
          <w:b w:val="0"/>
          <w:sz w:val="26"/>
          <w:szCs w:val="26"/>
        </w:rPr>
        <w:t xml:space="preserve">                         </w:t>
      </w:r>
      <w:r w:rsidRPr="00F91660">
        <w:rPr>
          <w:rFonts w:ascii="Times New Roman" w:hAnsi="Times New Roman" w:cs="Times New Roman"/>
          <w:b w:val="0"/>
          <w:sz w:val="26"/>
          <w:szCs w:val="26"/>
        </w:rPr>
        <w:t xml:space="preserve">                                  </w:t>
      </w:r>
      <w:r w:rsidR="00AB06FF">
        <w:rPr>
          <w:rFonts w:ascii="Times New Roman" w:hAnsi="Times New Roman" w:cs="Times New Roman"/>
          <w:b w:val="0"/>
          <w:sz w:val="26"/>
          <w:szCs w:val="26"/>
        </w:rPr>
        <w:t xml:space="preserve">    </w:t>
      </w:r>
      <w:r w:rsidRPr="00F91660">
        <w:rPr>
          <w:rFonts w:ascii="Times New Roman" w:hAnsi="Times New Roman" w:cs="Times New Roman"/>
          <w:b w:val="0"/>
          <w:sz w:val="26"/>
          <w:szCs w:val="26"/>
        </w:rPr>
        <w:t xml:space="preserve">    </w:t>
      </w:r>
      <w:r w:rsidR="005B2461">
        <w:rPr>
          <w:rFonts w:ascii="Times New Roman" w:hAnsi="Times New Roman" w:cs="Times New Roman"/>
          <w:b w:val="0"/>
          <w:sz w:val="26"/>
          <w:szCs w:val="26"/>
        </w:rPr>
        <w:t xml:space="preserve">     </w:t>
      </w:r>
      <w:r w:rsidRPr="00F91660">
        <w:rPr>
          <w:rFonts w:ascii="Times New Roman" w:hAnsi="Times New Roman" w:cs="Times New Roman"/>
          <w:b w:val="0"/>
          <w:sz w:val="26"/>
          <w:szCs w:val="26"/>
        </w:rPr>
        <w:t xml:space="preserve">  </w:t>
      </w:r>
      <w:r w:rsidR="00D13395">
        <w:rPr>
          <w:rFonts w:ascii="Times New Roman" w:hAnsi="Times New Roman" w:cs="Times New Roman"/>
          <w:b w:val="0"/>
          <w:sz w:val="26"/>
          <w:szCs w:val="26"/>
        </w:rPr>
        <w:t xml:space="preserve">        </w:t>
      </w:r>
      <w:r w:rsidRPr="00F91660">
        <w:rPr>
          <w:rFonts w:ascii="Times New Roman" w:hAnsi="Times New Roman" w:cs="Times New Roman"/>
          <w:b w:val="0"/>
          <w:sz w:val="26"/>
          <w:szCs w:val="26"/>
        </w:rPr>
        <w:t xml:space="preserve"> </w:t>
      </w:r>
      <w:r w:rsidR="00692F56">
        <w:rPr>
          <w:rFonts w:ascii="Times New Roman" w:hAnsi="Times New Roman" w:cs="Times New Roman"/>
          <w:b w:val="0"/>
          <w:sz w:val="26"/>
          <w:szCs w:val="26"/>
        </w:rPr>
        <w:t xml:space="preserve">   Н.Л. Михайлова</w:t>
      </w:r>
    </w:p>
    <w:sectPr w:rsidR="009A0365" w:rsidSect="00FA1A9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57A"/>
    <w:multiLevelType w:val="multilevel"/>
    <w:tmpl w:val="9620B1AA"/>
    <w:lvl w:ilvl="0">
      <w:start w:val="1"/>
      <w:numFmt w:val="decimal"/>
      <w:lvlText w:val="%1."/>
      <w:lvlJc w:val="left"/>
      <w:pPr>
        <w:ind w:left="1758" w:hanging="1050"/>
      </w:pPr>
      <w:rPr>
        <w:rFonts w:eastAsia="Times New Roman" w:hint="default"/>
        <w:color w:val="000000"/>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3652" w:hanging="1800"/>
      </w:pPr>
      <w:rPr>
        <w:rFonts w:hint="default"/>
      </w:rPr>
    </w:lvl>
  </w:abstractNum>
  <w:abstractNum w:abstractNumId="1">
    <w:nsid w:val="2C126813"/>
    <w:multiLevelType w:val="hybridMultilevel"/>
    <w:tmpl w:val="F8EC2236"/>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2">
    <w:nsid w:val="4125739B"/>
    <w:multiLevelType w:val="hybridMultilevel"/>
    <w:tmpl w:val="F95C01B6"/>
    <w:lvl w:ilvl="0" w:tplc="BA642808">
      <w:start w:val="1"/>
      <w:numFmt w:val="decimal"/>
      <w:lvlText w:val="%1."/>
      <w:lvlJc w:val="left"/>
      <w:pPr>
        <w:ind w:left="1346" w:hanging="495"/>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726272CB"/>
    <w:multiLevelType w:val="multilevel"/>
    <w:tmpl w:val="425C53DC"/>
    <w:lvl w:ilvl="0">
      <w:start w:val="1"/>
      <w:numFmt w:val="decimal"/>
      <w:lvlText w:val="%1."/>
      <w:lvlJc w:val="left"/>
      <w:pPr>
        <w:ind w:left="390" w:hanging="39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4F"/>
    <w:rsid w:val="00000630"/>
    <w:rsid w:val="00001059"/>
    <w:rsid w:val="00002164"/>
    <w:rsid w:val="00013404"/>
    <w:rsid w:val="000261D2"/>
    <w:rsid w:val="0003633E"/>
    <w:rsid w:val="0004054E"/>
    <w:rsid w:val="000405DA"/>
    <w:rsid w:val="00042C15"/>
    <w:rsid w:val="00042C59"/>
    <w:rsid w:val="000519A4"/>
    <w:rsid w:val="00052E96"/>
    <w:rsid w:val="0006611E"/>
    <w:rsid w:val="00070F6D"/>
    <w:rsid w:val="00071DA3"/>
    <w:rsid w:val="00072022"/>
    <w:rsid w:val="00075875"/>
    <w:rsid w:val="00080E9A"/>
    <w:rsid w:val="00093663"/>
    <w:rsid w:val="000A5425"/>
    <w:rsid w:val="000B6CDE"/>
    <w:rsid w:val="000B742A"/>
    <w:rsid w:val="000D43A3"/>
    <w:rsid w:val="000D59A7"/>
    <w:rsid w:val="000D7983"/>
    <w:rsid w:val="000E38E9"/>
    <w:rsid w:val="000E7A5B"/>
    <w:rsid w:val="000F100E"/>
    <w:rsid w:val="000F17C7"/>
    <w:rsid w:val="00100CFA"/>
    <w:rsid w:val="001067C5"/>
    <w:rsid w:val="00110E1F"/>
    <w:rsid w:val="00114D23"/>
    <w:rsid w:val="00114FCB"/>
    <w:rsid w:val="0011783C"/>
    <w:rsid w:val="00125313"/>
    <w:rsid w:val="00133475"/>
    <w:rsid w:val="001334C7"/>
    <w:rsid w:val="001343C2"/>
    <w:rsid w:val="00142875"/>
    <w:rsid w:val="001511CB"/>
    <w:rsid w:val="00154513"/>
    <w:rsid w:val="001602D8"/>
    <w:rsid w:val="0016467B"/>
    <w:rsid w:val="00165DEB"/>
    <w:rsid w:val="00167294"/>
    <w:rsid w:val="00167D72"/>
    <w:rsid w:val="00167F9B"/>
    <w:rsid w:val="00174A6F"/>
    <w:rsid w:val="00176FFF"/>
    <w:rsid w:val="00181886"/>
    <w:rsid w:val="001828A7"/>
    <w:rsid w:val="00182E1A"/>
    <w:rsid w:val="00183FBC"/>
    <w:rsid w:val="001917C9"/>
    <w:rsid w:val="001949A3"/>
    <w:rsid w:val="00194B2D"/>
    <w:rsid w:val="001953ED"/>
    <w:rsid w:val="001A305E"/>
    <w:rsid w:val="001A5A0A"/>
    <w:rsid w:val="001B03B7"/>
    <w:rsid w:val="001B3682"/>
    <w:rsid w:val="001B4162"/>
    <w:rsid w:val="001C0E52"/>
    <w:rsid w:val="001C1978"/>
    <w:rsid w:val="001E2C55"/>
    <w:rsid w:val="001F1045"/>
    <w:rsid w:val="001F3618"/>
    <w:rsid w:val="001F446B"/>
    <w:rsid w:val="001F5105"/>
    <w:rsid w:val="001F7AC5"/>
    <w:rsid w:val="002245D1"/>
    <w:rsid w:val="00224A3A"/>
    <w:rsid w:val="00226996"/>
    <w:rsid w:val="002334BA"/>
    <w:rsid w:val="00233D99"/>
    <w:rsid w:val="00235881"/>
    <w:rsid w:val="00240462"/>
    <w:rsid w:val="002405A0"/>
    <w:rsid w:val="00240FA2"/>
    <w:rsid w:val="002417F9"/>
    <w:rsid w:val="00246672"/>
    <w:rsid w:val="0024761D"/>
    <w:rsid w:val="00257901"/>
    <w:rsid w:val="00257D27"/>
    <w:rsid w:val="00263092"/>
    <w:rsid w:val="002649BB"/>
    <w:rsid w:val="00275422"/>
    <w:rsid w:val="00275EBC"/>
    <w:rsid w:val="00281B5C"/>
    <w:rsid w:val="002961BC"/>
    <w:rsid w:val="002A41BF"/>
    <w:rsid w:val="002A7877"/>
    <w:rsid w:val="002A7F48"/>
    <w:rsid w:val="002B5C6D"/>
    <w:rsid w:val="002B6539"/>
    <w:rsid w:val="002C1B10"/>
    <w:rsid w:val="002C3B86"/>
    <w:rsid w:val="002D1E82"/>
    <w:rsid w:val="002D331D"/>
    <w:rsid w:val="002D54BC"/>
    <w:rsid w:val="002D7628"/>
    <w:rsid w:val="002E3C49"/>
    <w:rsid w:val="002F09C0"/>
    <w:rsid w:val="002F1742"/>
    <w:rsid w:val="002F1E66"/>
    <w:rsid w:val="002F5575"/>
    <w:rsid w:val="00300F76"/>
    <w:rsid w:val="003015A2"/>
    <w:rsid w:val="003035DF"/>
    <w:rsid w:val="00304DE9"/>
    <w:rsid w:val="0031366E"/>
    <w:rsid w:val="00315AEE"/>
    <w:rsid w:val="003175C8"/>
    <w:rsid w:val="0032575B"/>
    <w:rsid w:val="0032593F"/>
    <w:rsid w:val="00327CD7"/>
    <w:rsid w:val="003309D7"/>
    <w:rsid w:val="003427C4"/>
    <w:rsid w:val="00344064"/>
    <w:rsid w:val="0034450E"/>
    <w:rsid w:val="003514F0"/>
    <w:rsid w:val="00351CA6"/>
    <w:rsid w:val="00351F0F"/>
    <w:rsid w:val="00352A55"/>
    <w:rsid w:val="00357880"/>
    <w:rsid w:val="00357CEE"/>
    <w:rsid w:val="003706A3"/>
    <w:rsid w:val="00370B18"/>
    <w:rsid w:val="00375DBE"/>
    <w:rsid w:val="003833BD"/>
    <w:rsid w:val="00386F75"/>
    <w:rsid w:val="00392C33"/>
    <w:rsid w:val="003A4CD7"/>
    <w:rsid w:val="003A51C7"/>
    <w:rsid w:val="003A58D8"/>
    <w:rsid w:val="003B087A"/>
    <w:rsid w:val="003B54AD"/>
    <w:rsid w:val="003B6D4D"/>
    <w:rsid w:val="003C0937"/>
    <w:rsid w:val="003C41D6"/>
    <w:rsid w:val="003C76A3"/>
    <w:rsid w:val="003D57D2"/>
    <w:rsid w:val="003D64AB"/>
    <w:rsid w:val="003D7FAD"/>
    <w:rsid w:val="003E2530"/>
    <w:rsid w:val="003E3BD2"/>
    <w:rsid w:val="003E6465"/>
    <w:rsid w:val="003E698E"/>
    <w:rsid w:val="003F2D5F"/>
    <w:rsid w:val="004003B5"/>
    <w:rsid w:val="004022F7"/>
    <w:rsid w:val="004066D4"/>
    <w:rsid w:val="00411125"/>
    <w:rsid w:val="004112F1"/>
    <w:rsid w:val="0042053D"/>
    <w:rsid w:val="00425C62"/>
    <w:rsid w:val="00427846"/>
    <w:rsid w:val="0043070A"/>
    <w:rsid w:val="00437C8D"/>
    <w:rsid w:val="004408F8"/>
    <w:rsid w:val="004415EB"/>
    <w:rsid w:val="00441D7F"/>
    <w:rsid w:val="00457DB2"/>
    <w:rsid w:val="00460196"/>
    <w:rsid w:val="00464EEE"/>
    <w:rsid w:val="00471846"/>
    <w:rsid w:val="00472CBF"/>
    <w:rsid w:val="004751E9"/>
    <w:rsid w:val="004777E1"/>
    <w:rsid w:val="00496A2B"/>
    <w:rsid w:val="004A0D45"/>
    <w:rsid w:val="004A560B"/>
    <w:rsid w:val="004B2739"/>
    <w:rsid w:val="004B3F80"/>
    <w:rsid w:val="004B7915"/>
    <w:rsid w:val="004C1C43"/>
    <w:rsid w:val="004C2654"/>
    <w:rsid w:val="004C3CAC"/>
    <w:rsid w:val="004D12CB"/>
    <w:rsid w:val="004D30BF"/>
    <w:rsid w:val="004D6B90"/>
    <w:rsid w:val="004D7D6A"/>
    <w:rsid w:val="004E05E0"/>
    <w:rsid w:val="004E0DFC"/>
    <w:rsid w:val="004E53B1"/>
    <w:rsid w:val="004E6180"/>
    <w:rsid w:val="004F741D"/>
    <w:rsid w:val="00500A5D"/>
    <w:rsid w:val="005017D7"/>
    <w:rsid w:val="00501F99"/>
    <w:rsid w:val="00502B31"/>
    <w:rsid w:val="00502D9A"/>
    <w:rsid w:val="00503308"/>
    <w:rsid w:val="0050613E"/>
    <w:rsid w:val="00510223"/>
    <w:rsid w:val="0051116D"/>
    <w:rsid w:val="00511C53"/>
    <w:rsid w:val="005165D7"/>
    <w:rsid w:val="00516B02"/>
    <w:rsid w:val="00520601"/>
    <w:rsid w:val="005219DD"/>
    <w:rsid w:val="00524F70"/>
    <w:rsid w:val="005316C9"/>
    <w:rsid w:val="005333B3"/>
    <w:rsid w:val="00535E44"/>
    <w:rsid w:val="00547601"/>
    <w:rsid w:val="00553CCD"/>
    <w:rsid w:val="005540A6"/>
    <w:rsid w:val="0056252D"/>
    <w:rsid w:val="00562AF0"/>
    <w:rsid w:val="00563959"/>
    <w:rsid w:val="00564D36"/>
    <w:rsid w:val="005658F8"/>
    <w:rsid w:val="00571695"/>
    <w:rsid w:val="005742C9"/>
    <w:rsid w:val="00581B8F"/>
    <w:rsid w:val="00581F45"/>
    <w:rsid w:val="005829BA"/>
    <w:rsid w:val="005830D3"/>
    <w:rsid w:val="00585C60"/>
    <w:rsid w:val="00590090"/>
    <w:rsid w:val="00593E05"/>
    <w:rsid w:val="00596904"/>
    <w:rsid w:val="005A096A"/>
    <w:rsid w:val="005A0BBF"/>
    <w:rsid w:val="005A1A23"/>
    <w:rsid w:val="005A350E"/>
    <w:rsid w:val="005A67F6"/>
    <w:rsid w:val="005B2461"/>
    <w:rsid w:val="005B77CA"/>
    <w:rsid w:val="005C0E0D"/>
    <w:rsid w:val="005C22F9"/>
    <w:rsid w:val="005D279B"/>
    <w:rsid w:val="005D3880"/>
    <w:rsid w:val="005D6AE3"/>
    <w:rsid w:val="005D6CF3"/>
    <w:rsid w:val="005E4852"/>
    <w:rsid w:val="005F3E22"/>
    <w:rsid w:val="005F3EAF"/>
    <w:rsid w:val="006205C9"/>
    <w:rsid w:val="00622DE8"/>
    <w:rsid w:val="0066565D"/>
    <w:rsid w:val="00667ACA"/>
    <w:rsid w:val="00673B28"/>
    <w:rsid w:val="006765F3"/>
    <w:rsid w:val="006852B0"/>
    <w:rsid w:val="006852FE"/>
    <w:rsid w:val="00687437"/>
    <w:rsid w:val="006912A7"/>
    <w:rsid w:val="00692F56"/>
    <w:rsid w:val="006A254D"/>
    <w:rsid w:val="006C5F3B"/>
    <w:rsid w:val="006C65F1"/>
    <w:rsid w:val="006C727F"/>
    <w:rsid w:val="006C7442"/>
    <w:rsid w:val="006D0A7C"/>
    <w:rsid w:val="006D3E70"/>
    <w:rsid w:val="006D40D4"/>
    <w:rsid w:val="006D48D8"/>
    <w:rsid w:val="006E02EB"/>
    <w:rsid w:val="006E105C"/>
    <w:rsid w:val="006E1F71"/>
    <w:rsid w:val="006E2E1E"/>
    <w:rsid w:val="006E7277"/>
    <w:rsid w:val="006F0A4F"/>
    <w:rsid w:val="006F3344"/>
    <w:rsid w:val="006F49D1"/>
    <w:rsid w:val="00736934"/>
    <w:rsid w:val="00736A99"/>
    <w:rsid w:val="007469FF"/>
    <w:rsid w:val="00751D1B"/>
    <w:rsid w:val="00756325"/>
    <w:rsid w:val="00756449"/>
    <w:rsid w:val="0075721E"/>
    <w:rsid w:val="00760415"/>
    <w:rsid w:val="00764B6B"/>
    <w:rsid w:val="0077428A"/>
    <w:rsid w:val="007A1B30"/>
    <w:rsid w:val="007A1B4F"/>
    <w:rsid w:val="007A654C"/>
    <w:rsid w:val="007B1C91"/>
    <w:rsid w:val="007B33D7"/>
    <w:rsid w:val="007D2EE1"/>
    <w:rsid w:val="007D5A50"/>
    <w:rsid w:val="007D68D9"/>
    <w:rsid w:val="007F73C1"/>
    <w:rsid w:val="0080363B"/>
    <w:rsid w:val="008044F7"/>
    <w:rsid w:val="008116BF"/>
    <w:rsid w:val="00814CB0"/>
    <w:rsid w:val="00817588"/>
    <w:rsid w:val="00822B87"/>
    <w:rsid w:val="00827479"/>
    <w:rsid w:val="0083275B"/>
    <w:rsid w:val="00836915"/>
    <w:rsid w:val="00842F34"/>
    <w:rsid w:val="0085317F"/>
    <w:rsid w:val="008537E2"/>
    <w:rsid w:val="00855412"/>
    <w:rsid w:val="008556C8"/>
    <w:rsid w:val="0086397D"/>
    <w:rsid w:val="008663AC"/>
    <w:rsid w:val="00867732"/>
    <w:rsid w:val="0087517E"/>
    <w:rsid w:val="008870A7"/>
    <w:rsid w:val="00891C3F"/>
    <w:rsid w:val="00892A66"/>
    <w:rsid w:val="00893811"/>
    <w:rsid w:val="00895B68"/>
    <w:rsid w:val="008B5127"/>
    <w:rsid w:val="008B6423"/>
    <w:rsid w:val="008D26DC"/>
    <w:rsid w:val="008D3411"/>
    <w:rsid w:val="008D3461"/>
    <w:rsid w:val="008D494D"/>
    <w:rsid w:val="008D7CE5"/>
    <w:rsid w:val="008E7041"/>
    <w:rsid w:val="008F4A98"/>
    <w:rsid w:val="008F7031"/>
    <w:rsid w:val="00904997"/>
    <w:rsid w:val="00916B06"/>
    <w:rsid w:val="0092027E"/>
    <w:rsid w:val="009224BB"/>
    <w:rsid w:val="009330D3"/>
    <w:rsid w:val="0093660A"/>
    <w:rsid w:val="009378AA"/>
    <w:rsid w:val="00942D19"/>
    <w:rsid w:val="00950912"/>
    <w:rsid w:val="009615D2"/>
    <w:rsid w:val="00966227"/>
    <w:rsid w:val="00972851"/>
    <w:rsid w:val="00972E02"/>
    <w:rsid w:val="00974C29"/>
    <w:rsid w:val="0098670F"/>
    <w:rsid w:val="009927B2"/>
    <w:rsid w:val="00993AA5"/>
    <w:rsid w:val="009958E6"/>
    <w:rsid w:val="009A0365"/>
    <w:rsid w:val="009A5359"/>
    <w:rsid w:val="009B5194"/>
    <w:rsid w:val="009B7485"/>
    <w:rsid w:val="009D02D3"/>
    <w:rsid w:val="009D1C01"/>
    <w:rsid w:val="009E5390"/>
    <w:rsid w:val="009E697D"/>
    <w:rsid w:val="009E7C97"/>
    <w:rsid w:val="00A12E6A"/>
    <w:rsid w:val="00A15B10"/>
    <w:rsid w:val="00A22701"/>
    <w:rsid w:val="00A240A9"/>
    <w:rsid w:val="00A26814"/>
    <w:rsid w:val="00A27F98"/>
    <w:rsid w:val="00A34089"/>
    <w:rsid w:val="00A52807"/>
    <w:rsid w:val="00A53D08"/>
    <w:rsid w:val="00A55219"/>
    <w:rsid w:val="00A62DA4"/>
    <w:rsid w:val="00A63727"/>
    <w:rsid w:val="00A64836"/>
    <w:rsid w:val="00A74DCE"/>
    <w:rsid w:val="00A80F0D"/>
    <w:rsid w:val="00A87C3D"/>
    <w:rsid w:val="00A90F3A"/>
    <w:rsid w:val="00A932D2"/>
    <w:rsid w:val="00A9495E"/>
    <w:rsid w:val="00AA2171"/>
    <w:rsid w:val="00AA2CCF"/>
    <w:rsid w:val="00AA3CA3"/>
    <w:rsid w:val="00AB06FF"/>
    <w:rsid w:val="00AB0B9B"/>
    <w:rsid w:val="00AB5D24"/>
    <w:rsid w:val="00AB6D22"/>
    <w:rsid w:val="00AC04E9"/>
    <w:rsid w:val="00AC188F"/>
    <w:rsid w:val="00AC33F3"/>
    <w:rsid w:val="00AC65BE"/>
    <w:rsid w:val="00AD7E71"/>
    <w:rsid w:val="00AE34AB"/>
    <w:rsid w:val="00AE6BCB"/>
    <w:rsid w:val="00AE7118"/>
    <w:rsid w:val="00AE7C9B"/>
    <w:rsid w:val="00AF3324"/>
    <w:rsid w:val="00AF3401"/>
    <w:rsid w:val="00AF52A1"/>
    <w:rsid w:val="00AF75FC"/>
    <w:rsid w:val="00B06841"/>
    <w:rsid w:val="00B13368"/>
    <w:rsid w:val="00B13F85"/>
    <w:rsid w:val="00B1714E"/>
    <w:rsid w:val="00B1782F"/>
    <w:rsid w:val="00B21DEA"/>
    <w:rsid w:val="00B263C6"/>
    <w:rsid w:val="00B36552"/>
    <w:rsid w:val="00B424C8"/>
    <w:rsid w:val="00B726BC"/>
    <w:rsid w:val="00B762E6"/>
    <w:rsid w:val="00B8088F"/>
    <w:rsid w:val="00B80F6D"/>
    <w:rsid w:val="00B85D61"/>
    <w:rsid w:val="00B87EF7"/>
    <w:rsid w:val="00B9719C"/>
    <w:rsid w:val="00BA129D"/>
    <w:rsid w:val="00BA442F"/>
    <w:rsid w:val="00BA5681"/>
    <w:rsid w:val="00BA5C39"/>
    <w:rsid w:val="00BA64E9"/>
    <w:rsid w:val="00BB40B2"/>
    <w:rsid w:val="00BB7E1C"/>
    <w:rsid w:val="00BB7F5E"/>
    <w:rsid w:val="00BC5513"/>
    <w:rsid w:val="00BE0BCA"/>
    <w:rsid w:val="00BE1900"/>
    <w:rsid w:val="00BE5F3D"/>
    <w:rsid w:val="00BF07E7"/>
    <w:rsid w:val="00BF73CD"/>
    <w:rsid w:val="00C06BD5"/>
    <w:rsid w:val="00C20D9D"/>
    <w:rsid w:val="00C3258B"/>
    <w:rsid w:val="00C36F5E"/>
    <w:rsid w:val="00C3735F"/>
    <w:rsid w:val="00C42E4E"/>
    <w:rsid w:val="00C43300"/>
    <w:rsid w:val="00C47442"/>
    <w:rsid w:val="00C47AB6"/>
    <w:rsid w:val="00C53826"/>
    <w:rsid w:val="00C5399A"/>
    <w:rsid w:val="00C53FE6"/>
    <w:rsid w:val="00C54291"/>
    <w:rsid w:val="00C56AF9"/>
    <w:rsid w:val="00C64448"/>
    <w:rsid w:val="00C77126"/>
    <w:rsid w:val="00C8174C"/>
    <w:rsid w:val="00C81EFC"/>
    <w:rsid w:val="00C84864"/>
    <w:rsid w:val="00C87C91"/>
    <w:rsid w:val="00CA0156"/>
    <w:rsid w:val="00CA0346"/>
    <w:rsid w:val="00CB08FF"/>
    <w:rsid w:val="00CB14F7"/>
    <w:rsid w:val="00CC0603"/>
    <w:rsid w:val="00CC35C4"/>
    <w:rsid w:val="00CC4287"/>
    <w:rsid w:val="00CC7B00"/>
    <w:rsid w:val="00CE39EA"/>
    <w:rsid w:val="00CF3C4E"/>
    <w:rsid w:val="00CF499F"/>
    <w:rsid w:val="00CF624A"/>
    <w:rsid w:val="00D018E9"/>
    <w:rsid w:val="00D0298F"/>
    <w:rsid w:val="00D04E40"/>
    <w:rsid w:val="00D10BA7"/>
    <w:rsid w:val="00D130BF"/>
    <w:rsid w:val="00D13395"/>
    <w:rsid w:val="00D15D18"/>
    <w:rsid w:val="00D478CF"/>
    <w:rsid w:val="00D60432"/>
    <w:rsid w:val="00D74CEE"/>
    <w:rsid w:val="00D76E42"/>
    <w:rsid w:val="00D87185"/>
    <w:rsid w:val="00D92468"/>
    <w:rsid w:val="00D93E4F"/>
    <w:rsid w:val="00D94A5B"/>
    <w:rsid w:val="00D94F17"/>
    <w:rsid w:val="00D951B2"/>
    <w:rsid w:val="00D96F08"/>
    <w:rsid w:val="00DA1840"/>
    <w:rsid w:val="00DA2297"/>
    <w:rsid w:val="00DA5646"/>
    <w:rsid w:val="00DB0F99"/>
    <w:rsid w:val="00DB3DA6"/>
    <w:rsid w:val="00DB48A2"/>
    <w:rsid w:val="00DC31C0"/>
    <w:rsid w:val="00DC3450"/>
    <w:rsid w:val="00DC48F1"/>
    <w:rsid w:val="00DC5E5B"/>
    <w:rsid w:val="00DC7328"/>
    <w:rsid w:val="00DC7FF2"/>
    <w:rsid w:val="00DD3F47"/>
    <w:rsid w:val="00DD5924"/>
    <w:rsid w:val="00DF395F"/>
    <w:rsid w:val="00DF3C00"/>
    <w:rsid w:val="00DF44E2"/>
    <w:rsid w:val="00DF48EC"/>
    <w:rsid w:val="00E01264"/>
    <w:rsid w:val="00E01A65"/>
    <w:rsid w:val="00E021FB"/>
    <w:rsid w:val="00E104F0"/>
    <w:rsid w:val="00E1317D"/>
    <w:rsid w:val="00E13963"/>
    <w:rsid w:val="00E165DB"/>
    <w:rsid w:val="00E259BF"/>
    <w:rsid w:val="00E267E5"/>
    <w:rsid w:val="00E27E62"/>
    <w:rsid w:val="00E30895"/>
    <w:rsid w:val="00E37D33"/>
    <w:rsid w:val="00E4126A"/>
    <w:rsid w:val="00E4751D"/>
    <w:rsid w:val="00E528FE"/>
    <w:rsid w:val="00E5314D"/>
    <w:rsid w:val="00E54429"/>
    <w:rsid w:val="00E5700E"/>
    <w:rsid w:val="00E70AA5"/>
    <w:rsid w:val="00E8438D"/>
    <w:rsid w:val="00E876F8"/>
    <w:rsid w:val="00E87A70"/>
    <w:rsid w:val="00E94527"/>
    <w:rsid w:val="00EA0AED"/>
    <w:rsid w:val="00EA47AA"/>
    <w:rsid w:val="00EB2712"/>
    <w:rsid w:val="00EB39E3"/>
    <w:rsid w:val="00EB3FDC"/>
    <w:rsid w:val="00EB6784"/>
    <w:rsid w:val="00EC072F"/>
    <w:rsid w:val="00EC1DFF"/>
    <w:rsid w:val="00EC59A7"/>
    <w:rsid w:val="00EC6B2D"/>
    <w:rsid w:val="00EC7ED9"/>
    <w:rsid w:val="00ED064F"/>
    <w:rsid w:val="00ED49A5"/>
    <w:rsid w:val="00EE3E61"/>
    <w:rsid w:val="00EE4D11"/>
    <w:rsid w:val="00EE5F15"/>
    <w:rsid w:val="00EF2B1C"/>
    <w:rsid w:val="00F03198"/>
    <w:rsid w:val="00F03E98"/>
    <w:rsid w:val="00F072A6"/>
    <w:rsid w:val="00F1362E"/>
    <w:rsid w:val="00F13C62"/>
    <w:rsid w:val="00F1424D"/>
    <w:rsid w:val="00F22C30"/>
    <w:rsid w:val="00F27123"/>
    <w:rsid w:val="00F30CF4"/>
    <w:rsid w:val="00F32390"/>
    <w:rsid w:val="00F33DB8"/>
    <w:rsid w:val="00F4161E"/>
    <w:rsid w:val="00F41D37"/>
    <w:rsid w:val="00F44227"/>
    <w:rsid w:val="00F462A7"/>
    <w:rsid w:val="00F523A5"/>
    <w:rsid w:val="00F53D69"/>
    <w:rsid w:val="00F7264F"/>
    <w:rsid w:val="00F73F8C"/>
    <w:rsid w:val="00F770D4"/>
    <w:rsid w:val="00F908DE"/>
    <w:rsid w:val="00F929B5"/>
    <w:rsid w:val="00F95A7A"/>
    <w:rsid w:val="00FA1A94"/>
    <w:rsid w:val="00FA5680"/>
    <w:rsid w:val="00FA6297"/>
    <w:rsid w:val="00FA6472"/>
    <w:rsid w:val="00FB0669"/>
    <w:rsid w:val="00FB4FDC"/>
    <w:rsid w:val="00FC4DAE"/>
    <w:rsid w:val="00FC6E3A"/>
    <w:rsid w:val="00FD148D"/>
    <w:rsid w:val="00FD261D"/>
    <w:rsid w:val="00FE0021"/>
    <w:rsid w:val="00FE0A4C"/>
    <w:rsid w:val="00FE0B5E"/>
    <w:rsid w:val="00FF4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64F"/>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7264F"/>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64F"/>
    <w:rPr>
      <w:rFonts w:ascii="Times New Roman" w:eastAsia="Times New Roman" w:hAnsi="Times New Roman" w:cs="Times New Roman"/>
      <w:b/>
      <w:sz w:val="32"/>
      <w:szCs w:val="20"/>
      <w:lang w:eastAsia="ru-RU"/>
    </w:rPr>
  </w:style>
  <w:style w:type="paragraph" w:customStyle="1" w:styleId="ConsTitle">
    <w:name w:val="ConsTitle"/>
    <w:rsid w:val="00F726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7264F"/>
    <w:pPr>
      <w:autoSpaceDE w:val="0"/>
      <w:autoSpaceDN w:val="0"/>
      <w:adjustRightInd w:val="0"/>
      <w:spacing w:after="0" w:line="240" w:lineRule="auto"/>
    </w:pPr>
    <w:rPr>
      <w:rFonts w:ascii="Times New Roman" w:hAnsi="Times New Roman" w:cs="Times New Roman"/>
      <w:sz w:val="26"/>
      <w:szCs w:val="26"/>
    </w:rPr>
  </w:style>
  <w:style w:type="paragraph" w:styleId="a3">
    <w:name w:val="Balloon Text"/>
    <w:basedOn w:val="a"/>
    <w:link w:val="a4"/>
    <w:uiPriority w:val="99"/>
    <w:semiHidden/>
    <w:unhideWhenUsed/>
    <w:rsid w:val="00F7264F"/>
    <w:rPr>
      <w:rFonts w:ascii="Tahoma" w:hAnsi="Tahoma" w:cs="Tahoma"/>
      <w:sz w:val="16"/>
      <w:szCs w:val="16"/>
    </w:rPr>
  </w:style>
  <w:style w:type="character" w:customStyle="1" w:styleId="a4">
    <w:name w:val="Текст выноски Знак"/>
    <w:basedOn w:val="a0"/>
    <w:link w:val="a3"/>
    <w:uiPriority w:val="99"/>
    <w:semiHidden/>
    <w:rsid w:val="00F7264F"/>
    <w:rPr>
      <w:rFonts w:ascii="Tahoma" w:eastAsia="Times New Roman" w:hAnsi="Tahoma" w:cs="Tahoma"/>
      <w:sz w:val="16"/>
      <w:szCs w:val="16"/>
      <w:lang w:eastAsia="ru-RU"/>
    </w:rPr>
  </w:style>
  <w:style w:type="paragraph" w:styleId="a5">
    <w:name w:val="List Paragraph"/>
    <w:basedOn w:val="a"/>
    <w:uiPriority w:val="34"/>
    <w:qFormat/>
    <w:rsid w:val="00AB06FF"/>
    <w:pPr>
      <w:ind w:left="720"/>
      <w:contextualSpacing/>
    </w:pPr>
  </w:style>
  <w:style w:type="character" w:styleId="a6">
    <w:name w:val="Hyperlink"/>
    <w:basedOn w:val="a0"/>
    <w:uiPriority w:val="99"/>
    <w:unhideWhenUsed/>
    <w:rsid w:val="00167D72"/>
    <w:rPr>
      <w:color w:val="0000FF" w:themeColor="hyperlink"/>
      <w:u w:val="single"/>
    </w:rPr>
  </w:style>
  <w:style w:type="table" w:styleId="a7">
    <w:name w:val="Table Grid"/>
    <w:basedOn w:val="a1"/>
    <w:uiPriority w:val="59"/>
    <w:rsid w:val="004E0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64F"/>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7264F"/>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64F"/>
    <w:rPr>
      <w:rFonts w:ascii="Times New Roman" w:eastAsia="Times New Roman" w:hAnsi="Times New Roman" w:cs="Times New Roman"/>
      <w:b/>
      <w:sz w:val="32"/>
      <w:szCs w:val="20"/>
      <w:lang w:eastAsia="ru-RU"/>
    </w:rPr>
  </w:style>
  <w:style w:type="paragraph" w:customStyle="1" w:styleId="ConsTitle">
    <w:name w:val="ConsTitle"/>
    <w:rsid w:val="00F726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7264F"/>
    <w:pPr>
      <w:autoSpaceDE w:val="0"/>
      <w:autoSpaceDN w:val="0"/>
      <w:adjustRightInd w:val="0"/>
      <w:spacing w:after="0" w:line="240" w:lineRule="auto"/>
    </w:pPr>
    <w:rPr>
      <w:rFonts w:ascii="Times New Roman" w:hAnsi="Times New Roman" w:cs="Times New Roman"/>
      <w:sz w:val="26"/>
      <w:szCs w:val="26"/>
    </w:rPr>
  </w:style>
  <w:style w:type="paragraph" w:styleId="a3">
    <w:name w:val="Balloon Text"/>
    <w:basedOn w:val="a"/>
    <w:link w:val="a4"/>
    <w:uiPriority w:val="99"/>
    <w:semiHidden/>
    <w:unhideWhenUsed/>
    <w:rsid w:val="00F7264F"/>
    <w:rPr>
      <w:rFonts w:ascii="Tahoma" w:hAnsi="Tahoma" w:cs="Tahoma"/>
      <w:sz w:val="16"/>
      <w:szCs w:val="16"/>
    </w:rPr>
  </w:style>
  <w:style w:type="character" w:customStyle="1" w:styleId="a4">
    <w:name w:val="Текст выноски Знак"/>
    <w:basedOn w:val="a0"/>
    <w:link w:val="a3"/>
    <w:uiPriority w:val="99"/>
    <w:semiHidden/>
    <w:rsid w:val="00F7264F"/>
    <w:rPr>
      <w:rFonts w:ascii="Tahoma" w:eastAsia="Times New Roman" w:hAnsi="Tahoma" w:cs="Tahoma"/>
      <w:sz w:val="16"/>
      <w:szCs w:val="16"/>
      <w:lang w:eastAsia="ru-RU"/>
    </w:rPr>
  </w:style>
  <w:style w:type="paragraph" w:styleId="a5">
    <w:name w:val="List Paragraph"/>
    <w:basedOn w:val="a"/>
    <w:uiPriority w:val="34"/>
    <w:qFormat/>
    <w:rsid w:val="00AB06FF"/>
    <w:pPr>
      <w:ind w:left="720"/>
      <w:contextualSpacing/>
    </w:pPr>
  </w:style>
  <w:style w:type="character" w:styleId="a6">
    <w:name w:val="Hyperlink"/>
    <w:basedOn w:val="a0"/>
    <w:uiPriority w:val="99"/>
    <w:unhideWhenUsed/>
    <w:rsid w:val="00167D72"/>
    <w:rPr>
      <w:color w:val="0000FF" w:themeColor="hyperlink"/>
      <w:u w:val="single"/>
    </w:rPr>
  </w:style>
  <w:style w:type="table" w:styleId="a7">
    <w:name w:val="Table Grid"/>
    <w:basedOn w:val="a1"/>
    <w:uiPriority w:val="59"/>
    <w:rsid w:val="004E0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FE878FDCBF4DB114DBAE9DCD06E3FFC550CFFD288EB0ABD4BA8157192B1917940701C9A0D0245DA29343FF24AC68732102A41A0B5943B1529C85D4L3J"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04288F788B61E92B7364AED6E4FDED09639D2D1BB381F3DE5C48490AAE219F386DD3228BC89E7701714B537D3FB364CF169F8639C1151FB5C683EFlCi2I" TargetMode="External"/><Relationship Id="rId4" Type="http://schemas.microsoft.com/office/2007/relationships/stylesWithEffects" Target="stylesWithEffects.xml"/><Relationship Id="rId9" Type="http://schemas.openxmlformats.org/officeDocument/2006/relationships/hyperlink" Target="consultantplus://offline/ref=0FFE878FDCBF4DB114DBAE9DCD06E3FFC550CFFD288EB0ABD4BA8157192B1917940701C9A0D0245DA29343FF24AC68732102A41A0B5943B1529C85D4L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E3031-288A-4F6A-9085-438EDD99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5549</TotalTime>
  <Pages>1</Pages>
  <Words>1795</Words>
  <Characters>10234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Шалонин Максим Александрович</dc:creator>
  <cp:lastModifiedBy>Малько Валентина Васильевна</cp:lastModifiedBy>
  <cp:revision>512</cp:revision>
  <cp:lastPrinted>2020-04-28T13:41:00Z</cp:lastPrinted>
  <dcterms:created xsi:type="dcterms:W3CDTF">2017-04-05T14:25:00Z</dcterms:created>
  <dcterms:modified xsi:type="dcterms:W3CDTF">2021-02-09T06:26:00Z</dcterms:modified>
</cp:coreProperties>
</file>